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79AB4CE6" w14:textId="77777777" w:rsidTr="00363DEF">
        <w:trPr>
          <w:trHeight w:val="107"/>
          <w:tblHeader/>
        </w:trPr>
        <w:tc>
          <w:tcPr>
            <w:tcW w:w="6570" w:type="dxa"/>
            <w:gridSpan w:val="3"/>
            <w:tcBorders>
              <w:top w:val="single" w:sz="12" w:space="0" w:color="auto"/>
              <w:bottom w:val="nil"/>
            </w:tcBorders>
            <w:shd w:val="clear" w:color="auto" w:fill="auto"/>
            <w:noWrap/>
            <w:vAlign w:val="center"/>
          </w:tcPr>
          <w:p w14:paraId="755493F6" w14:textId="77777777" w:rsidR="00B51061" w:rsidRPr="00B27A01" w:rsidRDefault="009E52AD" w:rsidP="0039495A">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48BD4BD6" w14:textId="77777777" w:rsidR="00B51061" w:rsidRPr="00B27A01" w:rsidRDefault="00232E4D" w:rsidP="00A758DF">
            <w:pPr>
              <w:bidi/>
              <w:jc w:val="left"/>
              <w:rPr>
                <w:rFonts w:cs="Arial"/>
                <w:color w:val="000000"/>
                <w:sz w:val="14"/>
                <w:szCs w:val="14"/>
              </w:rPr>
            </w:pPr>
            <w:r>
              <w:rPr>
                <w:rFonts w:cs="Arial" w:hint="cs"/>
                <w:sz w:val="14"/>
                <w:szCs w:val="14"/>
                <w:rtl/>
              </w:rPr>
              <w:t xml:space="preserve">رقم </w:t>
            </w:r>
            <w:r w:rsidR="00A758DF">
              <w:rPr>
                <w:rFonts w:cs="Arial" w:hint="cs"/>
                <w:sz w:val="14"/>
                <w:szCs w:val="14"/>
                <w:rtl/>
              </w:rPr>
              <w:t>الرسم</w:t>
            </w:r>
            <w:r w:rsidR="0039495A">
              <w:rPr>
                <w:rFonts w:cs="Arial" w:hint="cs"/>
                <w:sz w:val="14"/>
                <w:szCs w:val="14"/>
                <w:rtl/>
              </w:rPr>
              <w:t>:</w:t>
            </w:r>
          </w:p>
        </w:tc>
        <w:tc>
          <w:tcPr>
            <w:tcW w:w="791" w:type="dxa"/>
            <w:gridSpan w:val="2"/>
            <w:tcBorders>
              <w:top w:val="single" w:sz="12" w:space="0" w:color="auto"/>
              <w:bottom w:val="nil"/>
            </w:tcBorders>
            <w:shd w:val="clear" w:color="auto" w:fill="auto"/>
            <w:vAlign w:val="center"/>
          </w:tcPr>
          <w:p w14:paraId="21133A2B" w14:textId="77777777" w:rsidR="00B51061" w:rsidRPr="00B27A01" w:rsidRDefault="0039495A" w:rsidP="0039495A">
            <w:pPr>
              <w:bidi/>
              <w:rPr>
                <w:rFonts w:cs="Arial"/>
                <w:color w:val="000000"/>
                <w:sz w:val="14"/>
                <w:szCs w:val="14"/>
              </w:rPr>
            </w:pPr>
            <w:r>
              <w:rPr>
                <w:rFonts w:cs="Arial" w:hint="cs"/>
                <w:sz w:val="14"/>
                <w:szCs w:val="14"/>
                <w:rtl/>
              </w:rPr>
              <w:t>المراجعة:</w:t>
            </w:r>
          </w:p>
        </w:tc>
      </w:tr>
      <w:tr w:rsidR="00B51061" w:rsidRPr="00B62553" w14:paraId="17029361" w14:textId="77777777" w:rsidTr="00363DEF">
        <w:trPr>
          <w:trHeight w:val="288"/>
          <w:tblHeader/>
        </w:trPr>
        <w:tc>
          <w:tcPr>
            <w:tcW w:w="6570" w:type="dxa"/>
            <w:gridSpan w:val="3"/>
            <w:tcBorders>
              <w:top w:val="nil"/>
            </w:tcBorders>
            <w:shd w:val="clear" w:color="auto" w:fill="auto"/>
            <w:noWrap/>
            <w:vAlign w:val="center"/>
          </w:tcPr>
          <w:p w14:paraId="3BB2061F" w14:textId="77777777" w:rsidR="00B51061" w:rsidRPr="00B62553" w:rsidRDefault="00B51061" w:rsidP="0039495A">
            <w:pPr>
              <w:bidi/>
              <w:rPr>
                <w:rFonts w:cs="Arial"/>
                <w:color w:val="000000"/>
              </w:rPr>
            </w:pPr>
          </w:p>
        </w:tc>
        <w:tc>
          <w:tcPr>
            <w:tcW w:w="2179" w:type="dxa"/>
            <w:gridSpan w:val="3"/>
            <w:tcBorders>
              <w:top w:val="nil"/>
            </w:tcBorders>
            <w:shd w:val="clear" w:color="auto" w:fill="auto"/>
            <w:vAlign w:val="center"/>
          </w:tcPr>
          <w:p w14:paraId="37A1A2C3" w14:textId="77777777" w:rsidR="00B51061" w:rsidRPr="00B62553" w:rsidRDefault="00B51061" w:rsidP="0039495A">
            <w:pPr>
              <w:bidi/>
              <w:rPr>
                <w:rFonts w:cs="Arial"/>
                <w:color w:val="000000"/>
              </w:rPr>
            </w:pPr>
          </w:p>
        </w:tc>
        <w:tc>
          <w:tcPr>
            <w:tcW w:w="791" w:type="dxa"/>
            <w:gridSpan w:val="2"/>
            <w:tcBorders>
              <w:top w:val="nil"/>
            </w:tcBorders>
            <w:shd w:val="clear" w:color="auto" w:fill="auto"/>
            <w:vAlign w:val="center"/>
          </w:tcPr>
          <w:p w14:paraId="4EEDE1F7" w14:textId="77777777" w:rsidR="00B51061" w:rsidRPr="00B62553" w:rsidRDefault="00B51061" w:rsidP="0039495A">
            <w:pPr>
              <w:bidi/>
              <w:ind w:left="-102" w:right="-73"/>
              <w:jc w:val="center"/>
              <w:rPr>
                <w:rFonts w:cs="Arial"/>
                <w:color w:val="000000"/>
              </w:rPr>
            </w:pPr>
          </w:p>
        </w:tc>
      </w:tr>
      <w:tr w:rsidR="00685674" w:rsidRPr="00B62553" w14:paraId="44947A78" w14:textId="77777777" w:rsidTr="00363DEF">
        <w:trPr>
          <w:trHeight w:val="312"/>
          <w:tblHeader/>
        </w:trPr>
        <w:tc>
          <w:tcPr>
            <w:tcW w:w="540" w:type="dxa"/>
            <w:vMerge w:val="restart"/>
            <w:shd w:val="clear" w:color="auto" w:fill="A6A6A6" w:themeFill="background1" w:themeFillShade="A6"/>
            <w:vAlign w:val="center"/>
          </w:tcPr>
          <w:p w14:paraId="58DCB120" w14:textId="77777777" w:rsidR="00685674" w:rsidRPr="00B62553" w:rsidRDefault="00B40F86" w:rsidP="0039495A">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2583FE01" w14:textId="77777777" w:rsidR="00685674" w:rsidRPr="00B62553" w:rsidRDefault="00647519" w:rsidP="0039495A">
            <w:pPr>
              <w:bidi/>
              <w:spacing w:before="60" w:after="60"/>
              <w:jc w:val="center"/>
              <w:rPr>
                <w:rFonts w:cs="Arial"/>
                <w:b/>
                <w:bCs/>
                <w:color w:val="000000"/>
                <w:sz w:val="24"/>
                <w:szCs w:val="24"/>
              </w:rPr>
            </w:pPr>
            <w:r>
              <w:rPr>
                <w:rFonts w:cs="Arial" w:hint="cs"/>
                <w:b/>
                <w:bCs/>
                <w:color w:val="FFFFFF"/>
                <w:sz w:val="24"/>
                <w:szCs w:val="24"/>
                <w:rtl/>
              </w:rPr>
              <w:t>عناصر</w:t>
            </w:r>
            <w:r w:rsidR="00945ABE">
              <w:rPr>
                <w:rFonts w:cs="Arial" w:hint="cs"/>
                <w:b/>
                <w:bCs/>
                <w:color w:val="FFFFFF"/>
                <w:sz w:val="24"/>
                <w:szCs w:val="24"/>
                <w:rtl/>
              </w:rPr>
              <w:t xml:space="preserve"> الفحص</w:t>
            </w:r>
          </w:p>
        </w:tc>
        <w:tc>
          <w:tcPr>
            <w:tcW w:w="1350" w:type="dxa"/>
            <w:gridSpan w:val="4"/>
            <w:shd w:val="clear" w:color="auto" w:fill="C6D9F1" w:themeFill="text2" w:themeFillTint="33"/>
            <w:vAlign w:val="center"/>
          </w:tcPr>
          <w:p w14:paraId="53B43CFC" w14:textId="77777777" w:rsidR="00685674" w:rsidRPr="00083EAD" w:rsidRDefault="00083EAD" w:rsidP="0039495A">
            <w:pPr>
              <w:bidi/>
              <w:ind w:left="-104" w:right="-105"/>
              <w:jc w:val="center"/>
              <w:rPr>
                <w:rFonts w:cs="Arial"/>
                <w:b/>
                <w:bCs/>
                <w:color w:val="000000"/>
                <w:sz w:val="16"/>
                <w:szCs w:val="16"/>
              </w:rPr>
            </w:pPr>
            <w:r w:rsidRPr="00083EAD">
              <w:rPr>
                <w:rFonts w:ascii="Simplified Arabic" w:hAnsi="Simplified Arabic" w:cs="Simplified Arabic"/>
                <w:sz w:val="16"/>
                <w:szCs w:val="16"/>
                <w:rtl/>
              </w:rPr>
              <w:t>تم الفحص بشكل مقبول</w:t>
            </w:r>
          </w:p>
        </w:tc>
      </w:tr>
      <w:tr w:rsidR="00685674" w:rsidRPr="00B62553" w14:paraId="36DBE621" w14:textId="77777777" w:rsidTr="00363DEF">
        <w:trPr>
          <w:trHeight w:val="204"/>
          <w:tblHeader/>
        </w:trPr>
        <w:tc>
          <w:tcPr>
            <w:tcW w:w="540" w:type="dxa"/>
            <w:vMerge/>
            <w:shd w:val="clear" w:color="auto" w:fill="A6A6A6" w:themeFill="background1" w:themeFillShade="A6"/>
            <w:vAlign w:val="center"/>
            <w:hideMark/>
          </w:tcPr>
          <w:p w14:paraId="0F2B2F27" w14:textId="77777777" w:rsidR="00685674" w:rsidRPr="00B62553" w:rsidRDefault="00685674" w:rsidP="0039495A">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06BCB1AE" w14:textId="77777777" w:rsidR="00685674" w:rsidRPr="00B62553" w:rsidRDefault="00685674" w:rsidP="0039495A">
            <w:pPr>
              <w:bidi/>
              <w:rPr>
                <w:rFonts w:cs="Arial"/>
                <w:b/>
                <w:bCs/>
                <w:color w:val="FFFFFF"/>
                <w:sz w:val="24"/>
                <w:szCs w:val="24"/>
              </w:rPr>
            </w:pPr>
          </w:p>
        </w:tc>
        <w:tc>
          <w:tcPr>
            <w:tcW w:w="450" w:type="dxa"/>
            <w:shd w:val="clear" w:color="auto" w:fill="C6D9F1" w:themeFill="text2" w:themeFillTint="33"/>
            <w:vAlign w:val="center"/>
          </w:tcPr>
          <w:p w14:paraId="0FF910C5" w14:textId="77777777" w:rsidR="00685674" w:rsidRPr="00B27A01" w:rsidRDefault="00831F9B" w:rsidP="0039495A">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6104FDA7" w14:textId="77777777" w:rsidR="00685674" w:rsidRPr="001610A3" w:rsidRDefault="005216B2" w:rsidP="0039495A">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1783D054" w14:textId="77777777" w:rsidR="00685674" w:rsidRPr="001610A3" w:rsidRDefault="005216B2" w:rsidP="0039495A">
            <w:pPr>
              <w:bidi/>
              <w:ind w:left="-102" w:right="-73"/>
              <w:jc w:val="center"/>
              <w:rPr>
                <w:rFonts w:cs="Arial"/>
                <w:b/>
                <w:bCs/>
                <w:sz w:val="14"/>
                <w:szCs w:val="14"/>
              </w:rPr>
            </w:pPr>
            <w:r>
              <w:rPr>
                <w:rFonts w:cs="Arial" w:hint="cs"/>
                <w:b/>
                <w:bCs/>
                <w:sz w:val="14"/>
                <w:szCs w:val="14"/>
                <w:rtl/>
              </w:rPr>
              <w:t>لا</w:t>
            </w:r>
          </w:p>
        </w:tc>
      </w:tr>
      <w:tr w:rsidR="0082582D" w:rsidRPr="00DB33B3" w14:paraId="34814B13" w14:textId="77777777" w:rsidTr="00363DEF">
        <w:tc>
          <w:tcPr>
            <w:tcW w:w="540" w:type="dxa"/>
            <w:shd w:val="clear" w:color="auto" w:fill="auto"/>
            <w:noWrap/>
            <w:vAlign w:val="center"/>
            <w:hideMark/>
          </w:tcPr>
          <w:p w14:paraId="2D1861FF" w14:textId="77777777" w:rsidR="0082582D" w:rsidRPr="00DB33B3" w:rsidRDefault="0082582D" w:rsidP="0039495A">
            <w:pPr>
              <w:bidi/>
              <w:ind w:left="72"/>
              <w:jc w:val="center"/>
              <w:rPr>
                <w:rFonts w:cs="Arial"/>
                <w:color w:val="000000"/>
                <w:sz w:val="24"/>
                <w:szCs w:val="24"/>
              </w:rPr>
            </w:pPr>
          </w:p>
        </w:tc>
        <w:tc>
          <w:tcPr>
            <w:tcW w:w="7650" w:type="dxa"/>
            <w:gridSpan w:val="3"/>
            <w:shd w:val="clear" w:color="auto" w:fill="auto"/>
            <w:vAlign w:val="center"/>
          </w:tcPr>
          <w:p w14:paraId="1B743D98" w14:textId="77777777" w:rsidR="0082582D" w:rsidRPr="00DB33B3" w:rsidRDefault="00945ABE" w:rsidP="0039495A">
            <w:pPr>
              <w:bidi/>
              <w:spacing w:before="40" w:after="40"/>
              <w:jc w:val="center"/>
              <w:rPr>
                <w:rFonts w:cs="Arial"/>
                <w:b/>
                <w:bCs/>
                <w:sz w:val="24"/>
                <w:szCs w:val="24"/>
              </w:rPr>
            </w:pPr>
            <w:r>
              <w:rPr>
                <w:rFonts w:cs="Arial" w:hint="cs"/>
                <w:b/>
                <w:bCs/>
                <w:sz w:val="24"/>
                <w:szCs w:val="24"/>
                <w:rtl/>
              </w:rPr>
              <w:t>الفحص الوظيفي</w:t>
            </w:r>
          </w:p>
        </w:tc>
        <w:tc>
          <w:tcPr>
            <w:tcW w:w="450" w:type="dxa"/>
            <w:shd w:val="clear" w:color="auto" w:fill="C6D9F1" w:themeFill="text2" w:themeFillTint="33"/>
            <w:vAlign w:val="center"/>
          </w:tcPr>
          <w:p w14:paraId="556BAE69" w14:textId="77777777" w:rsidR="0082582D" w:rsidRPr="00DB33B3" w:rsidRDefault="0082582D" w:rsidP="0039495A">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1F0EC2D8" w14:textId="77777777" w:rsidR="0082582D" w:rsidRPr="00DB33B3" w:rsidRDefault="0082582D" w:rsidP="0039495A">
            <w:pPr>
              <w:bidi/>
              <w:ind w:left="-102" w:right="-73"/>
              <w:jc w:val="center"/>
              <w:rPr>
                <w:rFonts w:cs="Arial"/>
                <w:color w:val="000000"/>
                <w:sz w:val="24"/>
                <w:szCs w:val="24"/>
              </w:rPr>
            </w:pPr>
          </w:p>
        </w:tc>
        <w:tc>
          <w:tcPr>
            <w:tcW w:w="450" w:type="dxa"/>
            <w:shd w:val="clear" w:color="auto" w:fill="C6D9F1" w:themeFill="text2" w:themeFillTint="33"/>
            <w:vAlign w:val="center"/>
          </w:tcPr>
          <w:p w14:paraId="1455A400" w14:textId="77777777" w:rsidR="0082582D" w:rsidRPr="00DB33B3" w:rsidRDefault="0082582D" w:rsidP="0039495A">
            <w:pPr>
              <w:bidi/>
              <w:ind w:left="-102" w:right="-73"/>
              <w:jc w:val="center"/>
              <w:rPr>
                <w:rFonts w:cs="Arial"/>
                <w:color w:val="000000"/>
                <w:sz w:val="24"/>
                <w:szCs w:val="24"/>
              </w:rPr>
            </w:pPr>
          </w:p>
        </w:tc>
      </w:tr>
      <w:tr w:rsidR="00B43CE9" w:rsidRPr="00B62553" w14:paraId="44CC2A93" w14:textId="77777777" w:rsidTr="00363DEF">
        <w:tc>
          <w:tcPr>
            <w:tcW w:w="540" w:type="dxa"/>
            <w:shd w:val="clear" w:color="auto" w:fill="auto"/>
            <w:noWrap/>
            <w:vAlign w:val="center"/>
          </w:tcPr>
          <w:p w14:paraId="5F29DEC8"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454986A" w14:textId="77777777" w:rsidR="00B43CE9" w:rsidRPr="002C474C" w:rsidRDefault="00945ABE" w:rsidP="0039495A">
            <w:pPr>
              <w:bidi/>
              <w:spacing w:before="40" w:after="40"/>
              <w:rPr>
                <w:rFonts w:cs="Arial"/>
                <w:rtl/>
                <w:lang w:bidi="ar-EG"/>
              </w:rPr>
            </w:pPr>
            <w:r w:rsidRPr="00945ABE">
              <w:rPr>
                <w:rFonts w:cs="Arial"/>
                <w:rtl/>
              </w:rPr>
              <w:t>توافق أداء مروحة ضخ الهواء مع المضخة الجوفية الغاطسة مقارنة بأداء المروحة عند العمل بتدفق 100</w:t>
            </w:r>
            <w:r w:rsidRPr="00945ABE">
              <w:rPr>
                <w:rFonts w:cs="Arial"/>
              </w:rPr>
              <w:t>%</w:t>
            </w:r>
            <w:r w:rsidR="002C474C">
              <w:rPr>
                <w:rFonts w:cs="Arial" w:hint="cs"/>
                <w:rtl/>
                <w:lang w:bidi="ar-EG"/>
              </w:rPr>
              <w:t>.</w:t>
            </w:r>
          </w:p>
        </w:tc>
        <w:tc>
          <w:tcPr>
            <w:tcW w:w="450" w:type="dxa"/>
            <w:shd w:val="clear" w:color="auto" w:fill="C6D9F1" w:themeFill="text2" w:themeFillTint="33"/>
            <w:vAlign w:val="center"/>
          </w:tcPr>
          <w:p w14:paraId="1C67FAB8"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C0A2103"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BA14476"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4183608B" w14:textId="77777777" w:rsidTr="00363DEF">
        <w:tc>
          <w:tcPr>
            <w:tcW w:w="540" w:type="dxa"/>
            <w:shd w:val="clear" w:color="auto" w:fill="auto"/>
            <w:noWrap/>
            <w:vAlign w:val="center"/>
          </w:tcPr>
          <w:p w14:paraId="678A1CB8"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87CBE73" w14:textId="77777777" w:rsidR="00B43CE9" w:rsidRPr="00B86BD4" w:rsidRDefault="00C5349B" w:rsidP="0039495A">
            <w:pPr>
              <w:bidi/>
              <w:spacing w:before="40" w:after="40"/>
              <w:rPr>
                <w:rFonts w:cs="Arial"/>
              </w:rPr>
            </w:pPr>
            <w:r w:rsidRPr="00C5349B">
              <w:rPr>
                <w:rFonts w:cs="Arial"/>
                <w:rtl/>
              </w:rPr>
              <w:t>امدادات التيار الكهربائي إلى مروحة ضخ الهواء متناسبة مقارنة بمعدل الجهد والسعة الكهربائية المستخدمة. حالة عدم توازن الجهد بين مراحل التشغيل في</w:t>
            </w:r>
            <w:r>
              <w:rPr>
                <w:rFonts w:cs="Arial" w:hint="cs"/>
                <w:rtl/>
              </w:rPr>
              <w:t xml:space="preserve"> نطاق</w:t>
            </w:r>
            <w:r w:rsidRPr="00C5349B">
              <w:rPr>
                <w:rFonts w:cs="Arial"/>
                <w:rtl/>
              </w:rPr>
              <w:t xml:space="preserve"> الحدود المسموح بها</w:t>
            </w:r>
            <w:r w:rsidRPr="00C5349B">
              <w:rPr>
                <w:rFonts w:cs="Arial"/>
              </w:rPr>
              <w:t>.</w:t>
            </w:r>
          </w:p>
        </w:tc>
        <w:tc>
          <w:tcPr>
            <w:tcW w:w="450" w:type="dxa"/>
            <w:shd w:val="clear" w:color="auto" w:fill="C6D9F1" w:themeFill="text2" w:themeFillTint="33"/>
            <w:vAlign w:val="center"/>
          </w:tcPr>
          <w:p w14:paraId="24A30211"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931A2C"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25FD536"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3AAB42B6" w14:textId="77777777" w:rsidTr="00363DEF">
        <w:tc>
          <w:tcPr>
            <w:tcW w:w="540" w:type="dxa"/>
            <w:shd w:val="clear" w:color="auto" w:fill="auto"/>
            <w:noWrap/>
            <w:vAlign w:val="center"/>
          </w:tcPr>
          <w:p w14:paraId="681B8BDC"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3D16F30" w14:textId="77777777" w:rsidR="00B43CE9" w:rsidRPr="00B86BD4" w:rsidRDefault="00073264" w:rsidP="0039495A">
            <w:pPr>
              <w:bidi/>
              <w:spacing w:before="40" w:after="40"/>
              <w:rPr>
                <w:rFonts w:cs="Arial"/>
              </w:rPr>
            </w:pPr>
            <w:r w:rsidRPr="00073264">
              <w:rPr>
                <w:rFonts w:cs="Arial"/>
                <w:rtl/>
              </w:rPr>
              <w:t>التيار الذي يتم سحبه عن طريق محركات مروحة ضخ الهواء لا يتجاوز التيار المسموح به</w:t>
            </w:r>
            <w:r w:rsidRPr="00073264">
              <w:rPr>
                <w:rFonts w:cs="Arial"/>
              </w:rPr>
              <w:t>.</w:t>
            </w:r>
          </w:p>
        </w:tc>
        <w:tc>
          <w:tcPr>
            <w:tcW w:w="450" w:type="dxa"/>
            <w:shd w:val="clear" w:color="auto" w:fill="C6D9F1" w:themeFill="text2" w:themeFillTint="33"/>
            <w:vAlign w:val="center"/>
          </w:tcPr>
          <w:p w14:paraId="14A32602"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1F5DC96"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01C59BB"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215DAC50" w14:textId="77777777" w:rsidTr="00363DEF">
        <w:tc>
          <w:tcPr>
            <w:tcW w:w="540" w:type="dxa"/>
            <w:shd w:val="clear" w:color="auto" w:fill="auto"/>
            <w:noWrap/>
            <w:vAlign w:val="center"/>
          </w:tcPr>
          <w:p w14:paraId="572B098C"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91A1A00" w14:textId="77777777" w:rsidR="00B43CE9" w:rsidRPr="00B86BD4" w:rsidRDefault="00191A4D" w:rsidP="0039495A">
            <w:pPr>
              <w:bidi/>
              <w:spacing w:before="40" w:after="40"/>
              <w:rPr>
                <w:rFonts w:cs="Arial"/>
              </w:rPr>
            </w:pPr>
            <w:r>
              <w:rPr>
                <w:rFonts w:cs="Arial" w:hint="cs"/>
                <w:rtl/>
              </w:rPr>
              <w:t>توافق دوران مراوح ضخ الهواء بشكل صحيح.</w:t>
            </w:r>
          </w:p>
        </w:tc>
        <w:tc>
          <w:tcPr>
            <w:tcW w:w="450" w:type="dxa"/>
            <w:shd w:val="clear" w:color="auto" w:fill="C6D9F1" w:themeFill="text2" w:themeFillTint="33"/>
            <w:vAlign w:val="center"/>
          </w:tcPr>
          <w:p w14:paraId="6964392E"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4F288FB"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77DD4E9"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52D50226" w14:textId="77777777" w:rsidTr="00363DEF">
        <w:tc>
          <w:tcPr>
            <w:tcW w:w="540" w:type="dxa"/>
            <w:shd w:val="clear" w:color="auto" w:fill="auto"/>
            <w:noWrap/>
            <w:vAlign w:val="center"/>
          </w:tcPr>
          <w:p w14:paraId="21A83F59"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E92FB58" w14:textId="77777777" w:rsidR="00B43CE9" w:rsidRPr="00B86BD4" w:rsidRDefault="008F4389" w:rsidP="0039495A">
            <w:pPr>
              <w:bidi/>
              <w:spacing w:before="40" w:after="40"/>
              <w:rPr>
                <w:rFonts w:cs="Arial"/>
              </w:rPr>
            </w:pPr>
            <w:r w:rsidRPr="008F4389">
              <w:rPr>
                <w:rFonts w:cs="Arial"/>
                <w:rtl/>
              </w:rPr>
              <w:t>سرعة دوران مروحة ضخ الهواء متناسبة تمامًا مع لوحة بيانات الجهاز</w:t>
            </w:r>
            <w:r w:rsidRPr="008F4389">
              <w:rPr>
                <w:rFonts w:cs="Arial"/>
              </w:rPr>
              <w:t>.</w:t>
            </w:r>
          </w:p>
        </w:tc>
        <w:tc>
          <w:tcPr>
            <w:tcW w:w="450" w:type="dxa"/>
            <w:shd w:val="clear" w:color="auto" w:fill="C6D9F1" w:themeFill="text2" w:themeFillTint="33"/>
            <w:vAlign w:val="center"/>
          </w:tcPr>
          <w:p w14:paraId="77C139C7"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AD28D31"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A7F5B0F"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0FD672E6" w14:textId="77777777" w:rsidTr="00363DEF">
        <w:tc>
          <w:tcPr>
            <w:tcW w:w="540" w:type="dxa"/>
            <w:shd w:val="clear" w:color="auto" w:fill="auto"/>
            <w:noWrap/>
            <w:vAlign w:val="center"/>
          </w:tcPr>
          <w:p w14:paraId="50C05261"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D2546A0" w14:textId="77777777" w:rsidR="00B43CE9" w:rsidRPr="00B86BD4" w:rsidRDefault="00CF4E08" w:rsidP="0039495A">
            <w:pPr>
              <w:bidi/>
              <w:spacing w:before="40" w:after="40"/>
              <w:rPr>
                <w:rFonts w:cs="Arial"/>
              </w:rPr>
            </w:pPr>
            <w:r w:rsidRPr="00CF4E08">
              <w:rPr>
                <w:rFonts w:cs="Arial"/>
                <w:rtl/>
              </w:rPr>
              <w:t>لا تصدر مروحة ضخ الهواء أية ضوضاء أو اهتزازات غير معتادة</w:t>
            </w:r>
            <w:r w:rsidRPr="00CF4E08">
              <w:rPr>
                <w:rFonts w:cs="Arial"/>
              </w:rPr>
              <w:t>.</w:t>
            </w:r>
          </w:p>
        </w:tc>
        <w:tc>
          <w:tcPr>
            <w:tcW w:w="450" w:type="dxa"/>
            <w:shd w:val="clear" w:color="auto" w:fill="C6D9F1" w:themeFill="text2" w:themeFillTint="33"/>
            <w:vAlign w:val="center"/>
          </w:tcPr>
          <w:p w14:paraId="1A135DD7"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403C25D"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F447201"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5078B93D" w14:textId="77777777" w:rsidTr="00363DEF">
        <w:tc>
          <w:tcPr>
            <w:tcW w:w="540" w:type="dxa"/>
            <w:shd w:val="clear" w:color="auto" w:fill="auto"/>
            <w:noWrap/>
            <w:vAlign w:val="center"/>
          </w:tcPr>
          <w:p w14:paraId="31028F90"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A4A4F05" w14:textId="77777777" w:rsidR="00B43CE9" w:rsidRPr="00B86BD4" w:rsidRDefault="00990175" w:rsidP="0039495A">
            <w:pPr>
              <w:bidi/>
              <w:spacing w:before="40" w:after="40"/>
              <w:rPr>
                <w:rFonts w:cs="Arial"/>
              </w:rPr>
            </w:pPr>
            <w:r>
              <w:rPr>
                <w:rFonts w:cs="Arial" w:hint="cs"/>
                <w:rtl/>
              </w:rPr>
              <w:t>ت</w:t>
            </w:r>
            <w:r>
              <w:rPr>
                <w:rFonts w:cs="Arial"/>
                <w:rtl/>
              </w:rPr>
              <w:t>عمل جمي</w:t>
            </w:r>
            <w:r>
              <w:rPr>
                <w:rFonts w:cs="Arial" w:hint="cs"/>
                <w:rtl/>
              </w:rPr>
              <w:t>ع</w:t>
            </w:r>
            <w:r w:rsidR="00681B9B" w:rsidRPr="00681B9B">
              <w:rPr>
                <w:rFonts w:cs="Arial"/>
                <w:rtl/>
              </w:rPr>
              <w:t xml:space="preserve"> الصمامات الخاصة (بالضخ والسحب) بكامل </w:t>
            </w:r>
            <w:r w:rsidR="00681B9B" w:rsidRPr="00681B9B">
              <w:rPr>
                <w:rFonts w:cs="Arial" w:hint="cs"/>
                <w:rtl/>
              </w:rPr>
              <w:t>كفاءتها</w:t>
            </w:r>
            <w:r w:rsidR="00681B9B" w:rsidRPr="00681B9B">
              <w:rPr>
                <w:rFonts w:cs="Arial"/>
                <w:rtl/>
              </w:rPr>
              <w:t xml:space="preserve"> دون أية معوقات وتم فحص كافة الأبعاد</w:t>
            </w:r>
            <w:r w:rsidR="00681B9B" w:rsidRPr="00681B9B">
              <w:rPr>
                <w:rFonts w:cs="Arial"/>
              </w:rPr>
              <w:t>.</w:t>
            </w:r>
          </w:p>
        </w:tc>
        <w:tc>
          <w:tcPr>
            <w:tcW w:w="450" w:type="dxa"/>
            <w:shd w:val="clear" w:color="auto" w:fill="C6D9F1" w:themeFill="text2" w:themeFillTint="33"/>
            <w:vAlign w:val="center"/>
          </w:tcPr>
          <w:p w14:paraId="1FC64624"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47D85F5"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E88C84B"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70FB0558" w14:textId="77777777" w:rsidTr="00363DEF">
        <w:tc>
          <w:tcPr>
            <w:tcW w:w="540" w:type="dxa"/>
            <w:shd w:val="clear" w:color="auto" w:fill="auto"/>
            <w:noWrap/>
            <w:vAlign w:val="center"/>
          </w:tcPr>
          <w:p w14:paraId="42674AC0"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FAB8FAE" w14:textId="77777777" w:rsidR="00B43CE9" w:rsidRPr="00B86BD4" w:rsidRDefault="00990175" w:rsidP="0039495A">
            <w:pPr>
              <w:bidi/>
              <w:spacing w:before="40" w:after="40"/>
              <w:rPr>
                <w:rFonts w:cs="Arial"/>
              </w:rPr>
            </w:pPr>
            <w:r w:rsidRPr="00990175">
              <w:rPr>
                <w:rFonts w:cs="Arial"/>
                <w:rtl/>
              </w:rPr>
              <w:t>جميع صمامات التبريد مثبته تمامًا وتعمل بسهولة وتم فحص كافة الأبعاد</w:t>
            </w:r>
            <w:r w:rsidRPr="00990175">
              <w:rPr>
                <w:rFonts w:cs="Arial"/>
              </w:rPr>
              <w:t>.</w:t>
            </w:r>
          </w:p>
        </w:tc>
        <w:tc>
          <w:tcPr>
            <w:tcW w:w="450" w:type="dxa"/>
            <w:shd w:val="clear" w:color="auto" w:fill="C6D9F1" w:themeFill="text2" w:themeFillTint="33"/>
            <w:vAlign w:val="center"/>
          </w:tcPr>
          <w:p w14:paraId="43B3B737"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0888AE0"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144A1AB"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11623E34" w14:textId="77777777" w:rsidTr="00363DEF">
        <w:tc>
          <w:tcPr>
            <w:tcW w:w="540" w:type="dxa"/>
            <w:shd w:val="clear" w:color="auto" w:fill="auto"/>
            <w:noWrap/>
            <w:vAlign w:val="center"/>
          </w:tcPr>
          <w:p w14:paraId="6908F448"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7905CFA" w14:textId="77777777" w:rsidR="00B43CE9" w:rsidRPr="00B86BD4" w:rsidRDefault="00721168" w:rsidP="0039495A">
            <w:pPr>
              <w:bidi/>
              <w:spacing w:before="40" w:after="40"/>
              <w:rPr>
                <w:rFonts w:cs="Arial"/>
              </w:rPr>
            </w:pPr>
            <w:r w:rsidRPr="00721168">
              <w:rPr>
                <w:rFonts w:cs="Arial"/>
                <w:rtl/>
              </w:rPr>
              <w:t xml:space="preserve">تم التأكد من عدم تسريب الصمامات خلال الأنابيب في حالة الإغلاق عند ضغط التشغيل </w:t>
            </w:r>
            <w:r w:rsidRPr="00721168">
              <w:rPr>
                <w:rFonts w:cs="Arial" w:hint="cs"/>
                <w:rtl/>
              </w:rPr>
              <w:t>الاعتيادي</w:t>
            </w:r>
            <w:r w:rsidRPr="00721168">
              <w:rPr>
                <w:rFonts w:cs="Arial"/>
              </w:rPr>
              <w:t>.</w:t>
            </w:r>
          </w:p>
        </w:tc>
        <w:tc>
          <w:tcPr>
            <w:tcW w:w="450" w:type="dxa"/>
            <w:shd w:val="clear" w:color="auto" w:fill="C6D9F1" w:themeFill="text2" w:themeFillTint="33"/>
            <w:vAlign w:val="center"/>
          </w:tcPr>
          <w:p w14:paraId="184BAF1A"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89287A"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E2945A"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0EF2476B" w14:textId="77777777" w:rsidTr="00363DEF">
        <w:tc>
          <w:tcPr>
            <w:tcW w:w="540" w:type="dxa"/>
            <w:shd w:val="clear" w:color="auto" w:fill="auto"/>
            <w:noWrap/>
            <w:vAlign w:val="center"/>
          </w:tcPr>
          <w:p w14:paraId="00F90DF6"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D994B44" w14:textId="77777777" w:rsidR="007B14F8" w:rsidRPr="007B14F8" w:rsidRDefault="00BE6DD6" w:rsidP="0039495A">
            <w:pPr>
              <w:bidi/>
              <w:spacing w:before="40" w:after="40"/>
              <w:jc w:val="left"/>
              <w:rPr>
                <w:rFonts w:cs="Arial"/>
              </w:rPr>
            </w:pPr>
            <w:r>
              <w:rPr>
                <w:rFonts w:cs="Arial" w:hint="cs"/>
                <w:rtl/>
              </w:rPr>
              <w:t>تقدم</w:t>
            </w:r>
            <w:r w:rsidR="002C5A6B">
              <w:rPr>
                <w:rFonts w:cs="Arial"/>
                <w:rtl/>
              </w:rPr>
              <w:t xml:space="preserve"> محطة مراقبة تكييف</w:t>
            </w:r>
            <w:r w:rsidR="002C5A6B">
              <w:rPr>
                <w:rFonts w:cs="Arial" w:hint="cs"/>
                <w:rtl/>
              </w:rPr>
              <w:t xml:space="preserve"> </w:t>
            </w:r>
            <w:r w:rsidR="007B14F8" w:rsidRPr="007B14F8">
              <w:rPr>
                <w:rFonts w:cs="Arial"/>
                <w:rtl/>
              </w:rPr>
              <w:t>الهوا</w:t>
            </w:r>
            <w:r>
              <w:rPr>
                <w:rFonts w:cs="Arial"/>
                <w:rtl/>
              </w:rPr>
              <w:t xml:space="preserve">ء في غرف الحاسوب </w:t>
            </w:r>
            <w:r w:rsidR="007B14F8" w:rsidRPr="007B14F8">
              <w:rPr>
                <w:rFonts w:cs="Arial"/>
                <w:rtl/>
              </w:rPr>
              <w:t>تقارير ذات قيمة</w:t>
            </w:r>
            <w:r w:rsidR="007B14F8" w:rsidRPr="007B14F8">
              <w:rPr>
                <w:rFonts w:cs="Arial"/>
              </w:rPr>
              <w:t>:</w:t>
            </w:r>
          </w:p>
          <w:p w14:paraId="2CE952B0" w14:textId="77777777" w:rsidR="007B14F8" w:rsidRDefault="006B2A19" w:rsidP="0039495A">
            <w:pPr>
              <w:pStyle w:val="ListParagraph"/>
              <w:numPr>
                <w:ilvl w:val="0"/>
                <w:numId w:val="10"/>
              </w:numPr>
              <w:bidi/>
              <w:spacing w:before="40" w:after="40"/>
              <w:jc w:val="left"/>
              <w:rPr>
                <w:rFonts w:cs="Arial"/>
              </w:rPr>
            </w:pPr>
            <w:r>
              <w:rPr>
                <w:rFonts w:cs="Arial"/>
                <w:rtl/>
              </w:rPr>
              <w:t>حالة السجل (تشغيل</w:t>
            </w:r>
            <w:r w:rsidR="007B14F8" w:rsidRPr="007B14F8">
              <w:rPr>
                <w:rFonts w:cs="Arial"/>
                <w:rtl/>
              </w:rPr>
              <w:t>/ إيقاف) في نظام ادارة المبني</w:t>
            </w:r>
            <w:r w:rsidR="007B14F8" w:rsidRPr="007B14F8">
              <w:rPr>
                <w:rFonts w:cs="Arial" w:hint="cs"/>
                <w:rtl/>
              </w:rPr>
              <w:t>.</w:t>
            </w:r>
          </w:p>
          <w:p w14:paraId="0E15E702" w14:textId="77777777" w:rsidR="00B43CE9" w:rsidRPr="007B14F8" w:rsidRDefault="007B14F8" w:rsidP="0039495A">
            <w:pPr>
              <w:pStyle w:val="ListParagraph"/>
              <w:numPr>
                <w:ilvl w:val="0"/>
                <w:numId w:val="10"/>
              </w:numPr>
              <w:bidi/>
              <w:spacing w:before="40" w:after="40"/>
              <w:jc w:val="left"/>
              <w:rPr>
                <w:rFonts w:cs="Arial"/>
              </w:rPr>
            </w:pPr>
            <w:r w:rsidRPr="007B14F8">
              <w:rPr>
                <w:rFonts w:cs="Arial"/>
                <w:rtl/>
              </w:rPr>
              <w:t>سجل حالة الموقع الفعلية</w:t>
            </w:r>
            <w:r w:rsidRPr="007B14F8">
              <w:rPr>
                <w:rFonts w:cs="Arial"/>
              </w:rPr>
              <w:t>.</w:t>
            </w:r>
          </w:p>
        </w:tc>
        <w:tc>
          <w:tcPr>
            <w:tcW w:w="450" w:type="dxa"/>
            <w:shd w:val="clear" w:color="auto" w:fill="C6D9F1" w:themeFill="text2" w:themeFillTint="33"/>
            <w:vAlign w:val="center"/>
          </w:tcPr>
          <w:p w14:paraId="794BEC9F"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0C1991A"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1B78B3"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47154752" w14:textId="77777777" w:rsidTr="00363DEF">
        <w:tc>
          <w:tcPr>
            <w:tcW w:w="540" w:type="dxa"/>
            <w:shd w:val="clear" w:color="auto" w:fill="auto"/>
            <w:noWrap/>
            <w:vAlign w:val="center"/>
          </w:tcPr>
          <w:p w14:paraId="7FAA85EB"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BE09576" w14:textId="77777777" w:rsidR="004B23AC" w:rsidRDefault="004B23AC" w:rsidP="0039495A">
            <w:pPr>
              <w:bidi/>
              <w:spacing w:before="40" w:after="40"/>
              <w:rPr>
                <w:rFonts w:cs="Arial"/>
                <w:rtl/>
              </w:rPr>
            </w:pPr>
            <w:r w:rsidRPr="004B23AC">
              <w:rPr>
                <w:rFonts w:cs="Arial"/>
                <w:rtl/>
              </w:rPr>
              <w:t xml:space="preserve">تقدم محطة مراقبة درجة حرارة الغرفة ومعدل </w:t>
            </w:r>
            <w:r w:rsidRPr="004B23AC">
              <w:rPr>
                <w:rFonts w:cs="Arial" w:hint="cs"/>
                <w:rtl/>
              </w:rPr>
              <w:t>الرطوبة قيم</w:t>
            </w:r>
            <w:r w:rsidRPr="004B23AC">
              <w:rPr>
                <w:rFonts w:cs="Arial"/>
                <w:rtl/>
              </w:rPr>
              <w:t xml:space="preserve"> موثوقة</w:t>
            </w:r>
            <w:r w:rsidRPr="004B23AC">
              <w:rPr>
                <w:rFonts w:cs="Arial"/>
              </w:rPr>
              <w:t>:</w:t>
            </w:r>
          </w:p>
          <w:p w14:paraId="01D2AAE9" w14:textId="77777777" w:rsidR="004B23AC" w:rsidRDefault="004B23AC" w:rsidP="0039495A">
            <w:pPr>
              <w:pStyle w:val="ListParagraph"/>
              <w:numPr>
                <w:ilvl w:val="0"/>
                <w:numId w:val="10"/>
              </w:numPr>
              <w:bidi/>
              <w:spacing w:before="40" w:after="40"/>
              <w:rPr>
                <w:rFonts w:cs="Arial"/>
              </w:rPr>
            </w:pPr>
            <w:r w:rsidRPr="004B23AC">
              <w:rPr>
                <w:rFonts w:cs="Arial"/>
                <w:rtl/>
              </w:rPr>
              <w:t>سجل درجة الحرارة وقيم قياس الرطوبة % في نظام ادارة المبنى</w:t>
            </w:r>
            <w:r w:rsidRPr="004B23AC">
              <w:rPr>
                <w:rFonts w:cs="Arial"/>
              </w:rPr>
              <w:t>.</w:t>
            </w:r>
          </w:p>
          <w:p w14:paraId="09F3545C" w14:textId="77777777" w:rsidR="00B43CE9" w:rsidRPr="004B23AC" w:rsidRDefault="004B23AC" w:rsidP="0039495A">
            <w:pPr>
              <w:pStyle w:val="ListParagraph"/>
              <w:numPr>
                <w:ilvl w:val="0"/>
                <w:numId w:val="10"/>
              </w:numPr>
              <w:bidi/>
              <w:spacing w:before="40" w:after="40"/>
              <w:rPr>
                <w:rFonts w:cs="Arial"/>
              </w:rPr>
            </w:pPr>
            <w:r w:rsidRPr="004B23AC">
              <w:rPr>
                <w:rFonts w:cs="Arial"/>
                <w:rtl/>
              </w:rPr>
              <w:t>سجل قراءة درجات الحرارة الفعلية وقيم الرطوبة % الفعلية في الموقع</w:t>
            </w:r>
            <w:r w:rsidRPr="004B23AC">
              <w:rPr>
                <w:rFonts w:cs="Arial"/>
              </w:rPr>
              <w:t>.</w:t>
            </w:r>
          </w:p>
        </w:tc>
        <w:tc>
          <w:tcPr>
            <w:tcW w:w="450" w:type="dxa"/>
            <w:shd w:val="clear" w:color="auto" w:fill="C6D9F1" w:themeFill="text2" w:themeFillTint="33"/>
            <w:vAlign w:val="center"/>
          </w:tcPr>
          <w:p w14:paraId="56F80B3D"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4D40E61"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63840A8"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286BDC3D" w14:textId="77777777" w:rsidTr="00363DEF">
        <w:tc>
          <w:tcPr>
            <w:tcW w:w="540" w:type="dxa"/>
            <w:shd w:val="clear" w:color="auto" w:fill="auto"/>
            <w:noWrap/>
            <w:vAlign w:val="center"/>
          </w:tcPr>
          <w:p w14:paraId="165DE9E9"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BE3504F" w14:textId="77777777" w:rsidR="00C27B60" w:rsidRDefault="00C27B60" w:rsidP="0039495A">
            <w:pPr>
              <w:pStyle w:val="TblNorm"/>
              <w:bidi/>
              <w:spacing w:before="40"/>
            </w:pPr>
            <w:r>
              <w:rPr>
                <w:rtl/>
              </w:rPr>
              <w:t>تقديم رسم صحيح لتدفق نظام مكيف الهواء في غرف الحاسوب في نظام ادارة المبنى</w:t>
            </w:r>
            <w:r>
              <w:t>:</w:t>
            </w:r>
          </w:p>
          <w:p w14:paraId="4A8CB72C" w14:textId="77777777" w:rsidR="00B43CE9" w:rsidRPr="00C27B60" w:rsidRDefault="00C27B60" w:rsidP="0039495A">
            <w:pPr>
              <w:pStyle w:val="ListParagraph"/>
              <w:numPr>
                <w:ilvl w:val="0"/>
                <w:numId w:val="10"/>
              </w:numPr>
              <w:bidi/>
              <w:spacing w:before="40" w:after="40"/>
              <w:rPr>
                <w:rFonts w:cs="Arial"/>
              </w:rPr>
            </w:pPr>
            <w:r>
              <w:t xml:space="preserve"> </w:t>
            </w:r>
            <w:r w:rsidRPr="00C27B60">
              <w:rPr>
                <w:rFonts w:cs="Arial"/>
                <w:rtl/>
              </w:rPr>
              <w:t xml:space="preserve">يستعرض </w:t>
            </w:r>
            <w:r w:rsidR="00EA3B9E" w:rsidRPr="00C27B60">
              <w:rPr>
                <w:rFonts w:cs="Arial" w:hint="cs"/>
                <w:rtl/>
              </w:rPr>
              <w:t>الرسم بسهولة</w:t>
            </w:r>
            <w:r w:rsidR="006B2A19">
              <w:rPr>
                <w:rFonts w:cs="Arial"/>
                <w:rtl/>
              </w:rPr>
              <w:t xml:space="preserve"> نظام التشغيل</w:t>
            </w:r>
            <w:r w:rsidRPr="00C27B60">
              <w:rPr>
                <w:rFonts w:cs="Arial"/>
                <w:rtl/>
              </w:rPr>
              <w:t>/ الإيقاف</w:t>
            </w:r>
            <w:r>
              <w:t>.</w:t>
            </w:r>
          </w:p>
        </w:tc>
        <w:tc>
          <w:tcPr>
            <w:tcW w:w="450" w:type="dxa"/>
            <w:shd w:val="clear" w:color="auto" w:fill="C6D9F1" w:themeFill="text2" w:themeFillTint="33"/>
            <w:vAlign w:val="center"/>
          </w:tcPr>
          <w:p w14:paraId="135BEFF9"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911E6E4"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ED3A4F3"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B43CE9" w:rsidRPr="00B62553" w14:paraId="5EFECBAB" w14:textId="77777777" w:rsidTr="00363DEF">
        <w:tc>
          <w:tcPr>
            <w:tcW w:w="540" w:type="dxa"/>
            <w:shd w:val="clear" w:color="auto" w:fill="auto"/>
            <w:noWrap/>
            <w:vAlign w:val="center"/>
          </w:tcPr>
          <w:p w14:paraId="4CECE175" w14:textId="77777777" w:rsidR="00B43CE9" w:rsidRPr="00B62553" w:rsidRDefault="00B43CE9"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692226A" w14:textId="77777777" w:rsidR="00B43CE9" w:rsidRPr="00B86BD4" w:rsidRDefault="00A300BE" w:rsidP="0039495A">
            <w:pPr>
              <w:pStyle w:val="TblNorm"/>
              <w:bidi/>
              <w:spacing w:before="40"/>
            </w:pPr>
            <w:r>
              <w:rPr>
                <w:rtl/>
              </w:rPr>
              <w:t>استكمال كافة عمليات الف</w:t>
            </w:r>
            <w:r>
              <w:rPr>
                <w:rFonts w:hint="cs"/>
                <w:rtl/>
              </w:rPr>
              <w:t>ح</w:t>
            </w:r>
            <w:r w:rsidRPr="00A300BE">
              <w:rPr>
                <w:rtl/>
              </w:rPr>
              <w:t>ص المحددة من نقطة إلى أخرى، وتقديم وثائق السجل لهذا النظام. تم اختبار كافة نقاط الإنذار والتحقق منها</w:t>
            </w:r>
            <w:r w:rsidRPr="00A300BE">
              <w:t>.</w:t>
            </w:r>
          </w:p>
        </w:tc>
        <w:tc>
          <w:tcPr>
            <w:tcW w:w="450" w:type="dxa"/>
            <w:shd w:val="clear" w:color="auto" w:fill="C6D9F1" w:themeFill="text2" w:themeFillTint="33"/>
            <w:vAlign w:val="center"/>
          </w:tcPr>
          <w:p w14:paraId="1F3F1F57"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3A2167C"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C4570A3" w14:textId="77777777" w:rsidR="00B43CE9" w:rsidRPr="00B62553" w:rsidRDefault="00B43CE9"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333BC5" w:rsidRPr="00B62553" w14:paraId="44648FAA" w14:textId="77777777" w:rsidTr="00363DEF">
        <w:tc>
          <w:tcPr>
            <w:tcW w:w="540" w:type="dxa"/>
            <w:shd w:val="clear" w:color="auto" w:fill="auto"/>
            <w:noWrap/>
            <w:vAlign w:val="center"/>
          </w:tcPr>
          <w:p w14:paraId="6FD850A3" w14:textId="77777777" w:rsidR="00333BC5" w:rsidRPr="00333BC5" w:rsidRDefault="00333BC5" w:rsidP="0039495A">
            <w:pPr>
              <w:bidi/>
              <w:ind w:left="72"/>
              <w:jc w:val="center"/>
              <w:rPr>
                <w:rFonts w:cs="Arial"/>
                <w:color w:val="000000"/>
                <w:sz w:val="18"/>
                <w:szCs w:val="18"/>
              </w:rPr>
            </w:pPr>
          </w:p>
        </w:tc>
        <w:tc>
          <w:tcPr>
            <w:tcW w:w="7650" w:type="dxa"/>
            <w:gridSpan w:val="3"/>
            <w:shd w:val="clear" w:color="auto" w:fill="auto"/>
            <w:vAlign w:val="center"/>
          </w:tcPr>
          <w:p w14:paraId="589A5E2C" w14:textId="77777777" w:rsidR="00333BC5" w:rsidRDefault="004674A7" w:rsidP="0039495A">
            <w:pPr>
              <w:bidi/>
              <w:spacing w:before="40" w:after="40"/>
              <w:jc w:val="center"/>
              <w:rPr>
                <w:rFonts w:ascii="Times New Roman" w:hAnsi="Times New Roman"/>
                <w:sz w:val="18"/>
              </w:rPr>
            </w:pPr>
            <w:r>
              <w:rPr>
                <w:rFonts w:cs="Arial" w:hint="cs"/>
                <w:b/>
                <w:bCs/>
                <w:sz w:val="24"/>
                <w:szCs w:val="24"/>
                <w:rtl/>
              </w:rPr>
              <w:t>فحص أداء المعدات</w:t>
            </w:r>
          </w:p>
        </w:tc>
        <w:tc>
          <w:tcPr>
            <w:tcW w:w="450" w:type="dxa"/>
            <w:shd w:val="clear" w:color="auto" w:fill="C6D9F1" w:themeFill="text2" w:themeFillTint="33"/>
            <w:vAlign w:val="center"/>
          </w:tcPr>
          <w:p w14:paraId="351B999F" w14:textId="77777777" w:rsidR="00333BC5" w:rsidRPr="00B62553" w:rsidRDefault="00333BC5"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EE14838" w14:textId="77777777" w:rsidR="00333BC5" w:rsidRPr="00B62553" w:rsidRDefault="00333BC5"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239C75EB" w14:textId="77777777" w:rsidR="00333BC5" w:rsidRPr="00B62553" w:rsidRDefault="00333BC5" w:rsidP="0039495A">
            <w:pPr>
              <w:bidi/>
              <w:ind w:left="-102" w:right="-73"/>
              <w:jc w:val="center"/>
              <w:rPr>
                <w:rFonts w:cs="Arial"/>
                <w:color w:val="000000"/>
                <w:sz w:val="16"/>
                <w:szCs w:val="16"/>
              </w:rPr>
            </w:pPr>
          </w:p>
        </w:tc>
      </w:tr>
      <w:tr w:rsidR="009079FE" w:rsidRPr="00B62553" w14:paraId="4839DE74" w14:textId="77777777" w:rsidTr="00363DEF">
        <w:tc>
          <w:tcPr>
            <w:tcW w:w="540" w:type="dxa"/>
            <w:shd w:val="clear" w:color="auto" w:fill="auto"/>
            <w:noWrap/>
            <w:vAlign w:val="center"/>
          </w:tcPr>
          <w:p w14:paraId="60E837AF"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7AD26FD" w14:textId="77777777" w:rsidR="00404AC0" w:rsidRDefault="00404AC0" w:rsidP="0039495A">
            <w:pPr>
              <w:pStyle w:val="TblNorm"/>
              <w:bidi/>
              <w:spacing w:before="40"/>
            </w:pPr>
            <w:r>
              <w:rPr>
                <w:rtl/>
              </w:rPr>
              <w:t>ضبط معدل التدفق وإجمالي الضغط الثابت إذا كانت سرعة الدوران المسجلة تختلف بشكل كبير مع معدل سرعة الدورات في الدقيقة وذلك باستخدام صيغة قانون تقارب المروحة</w:t>
            </w:r>
            <w:r>
              <w:t>.</w:t>
            </w:r>
          </w:p>
          <w:p w14:paraId="58BD9FC2" w14:textId="77777777" w:rsidR="009079FE" w:rsidRPr="009079FE" w:rsidRDefault="00404AC0" w:rsidP="0039495A">
            <w:pPr>
              <w:pStyle w:val="TblNorm"/>
              <w:bidi/>
              <w:spacing w:before="40"/>
            </w:pPr>
            <w:r>
              <w:rPr>
                <w:rtl/>
              </w:rPr>
              <w:t xml:space="preserve">حساب معدل قوة الهواء من خلال استخدام نسبة التدفق وخطة التوفير </w:t>
            </w:r>
            <w:r>
              <w:rPr>
                <w:rFonts w:hint="cs"/>
                <w:rtl/>
              </w:rPr>
              <w:t>الاقتصادية.</w:t>
            </w:r>
            <w:r w:rsidR="00E4689C">
              <w:rPr>
                <w:rtl/>
              </w:rPr>
              <w:t xml:space="preserve"> </w:t>
            </w:r>
            <w:r>
              <w:rPr>
                <w:rtl/>
              </w:rPr>
              <w:t xml:space="preserve">خطة التوفير </w:t>
            </w:r>
            <w:r>
              <w:rPr>
                <w:rFonts w:hint="cs"/>
                <w:rtl/>
              </w:rPr>
              <w:t>الاقتصادية</w:t>
            </w:r>
            <w:r>
              <w:rPr>
                <w:rtl/>
              </w:rPr>
              <w:t xml:space="preserve"> تعادل الضغط الاستاتي الخارجي (انخفاض ضغط انبوب الضغط الاستاتي الخارجي + انخفاض الضغط في تكييف هواء غرفة الحاسوب والذي يحتوي على الفلاتر والملفات)</w:t>
            </w:r>
            <w:r>
              <w:t>.</w:t>
            </w:r>
          </w:p>
        </w:tc>
        <w:tc>
          <w:tcPr>
            <w:tcW w:w="450" w:type="dxa"/>
            <w:shd w:val="clear" w:color="auto" w:fill="C6D9F1" w:themeFill="text2" w:themeFillTint="33"/>
            <w:vAlign w:val="center"/>
          </w:tcPr>
          <w:p w14:paraId="7DA6CC3C"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2F6162F"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5BDAA45"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77E5AF6D" w14:textId="77777777" w:rsidTr="00363DEF">
        <w:tc>
          <w:tcPr>
            <w:tcW w:w="540" w:type="dxa"/>
            <w:shd w:val="clear" w:color="auto" w:fill="auto"/>
            <w:noWrap/>
            <w:vAlign w:val="center"/>
          </w:tcPr>
          <w:p w14:paraId="6F17DA42"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11D192E" w14:textId="77777777" w:rsidR="00221246" w:rsidRPr="009079FE" w:rsidRDefault="00221246" w:rsidP="000B485F">
            <w:pPr>
              <w:pStyle w:val="TblNorm"/>
              <w:bidi/>
              <w:spacing w:before="40"/>
            </w:pPr>
            <w:r>
              <w:rPr>
                <w:rFonts w:hint="cs"/>
                <w:rtl/>
              </w:rPr>
              <w:t>أخذ معدل السحب الحالي أثناء اختبار القدرة الفعلية وإجمالي الضغط الثابت. تسجيل الجهد بين كافة المراحل وحساب القوة الكهربائية المستهلكة.</w:t>
            </w:r>
            <w:r w:rsidR="00C402E0">
              <w:rPr>
                <w:rFonts w:hint="cs"/>
                <w:rtl/>
              </w:rPr>
              <w:t xml:space="preserve"> </w:t>
            </w:r>
            <w:r w:rsidR="00C402E0" w:rsidRPr="00C402E0">
              <w:rPr>
                <w:rtl/>
              </w:rPr>
              <w:t xml:space="preserve">التأكد من عدم تشعيل سخان الترطيب وسخان التحكم في الرطوبة (للأحمال العالية) وذلك من </w:t>
            </w:r>
            <w:r w:rsidR="00C402E0" w:rsidRPr="00C402E0">
              <w:rPr>
                <w:rFonts w:hint="cs"/>
                <w:rtl/>
              </w:rPr>
              <w:t>خلال إزالة</w:t>
            </w:r>
            <w:r w:rsidR="00C402E0" w:rsidRPr="00C402E0">
              <w:rPr>
                <w:rtl/>
              </w:rPr>
              <w:t xml:space="preserve"> التوصيلات الكهربائية المؤقتة. استعادة الاتصال بمجرد اكتمال القراءة </w:t>
            </w:r>
            <w:r w:rsidR="00C402E0" w:rsidRPr="00C402E0">
              <w:rPr>
                <w:rFonts w:hint="cs"/>
                <w:rtl/>
              </w:rPr>
              <w:t>الحالية</w:t>
            </w:r>
            <w:r w:rsidR="00C402E0" w:rsidRPr="00C402E0">
              <w:t>.</w:t>
            </w:r>
          </w:p>
        </w:tc>
        <w:tc>
          <w:tcPr>
            <w:tcW w:w="450" w:type="dxa"/>
            <w:shd w:val="clear" w:color="auto" w:fill="C6D9F1" w:themeFill="text2" w:themeFillTint="33"/>
            <w:vAlign w:val="center"/>
          </w:tcPr>
          <w:p w14:paraId="545BAF49"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C60587D"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72F97F6"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6A3915CE" w14:textId="77777777" w:rsidTr="00363DEF">
        <w:tc>
          <w:tcPr>
            <w:tcW w:w="540" w:type="dxa"/>
            <w:shd w:val="clear" w:color="auto" w:fill="auto"/>
            <w:noWrap/>
            <w:vAlign w:val="center"/>
          </w:tcPr>
          <w:p w14:paraId="4187DA90"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3D8AACB" w14:textId="77777777" w:rsidR="009079FE" w:rsidRPr="009079FE" w:rsidRDefault="004B64E6" w:rsidP="0039495A">
            <w:pPr>
              <w:pStyle w:val="TblNorm"/>
              <w:bidi/>
              <w:spacing w:before="40"/>
              <w:ind w:right="-20"/>
            </w:pPr>
            <w:r w:rsidRPr="004B64E6">
              <w:rPr>
                <w:rtl/>
              </w:rPr>
              <w:t xml:space="preserve">احسب الكفاءة الكلية لكل من المروحة </w:t>
            </w:r>
            <w:r w:rsidRPr="004B64E6">
              <w:rPr>
                <w:rFonts w:hint="cs"/>
                <w:rtl/>
              </w:rPr>
              <w:t>والموتور وذلك</w:t>
            </w:r>
            <w:r w:rsidRPr="004B64E6">
              <w:rPr>
                <w:rtl/>
              </w:rPr>
              <w:t xml:space="preserve"> عن طريق قسمة القدرة الهوائية على الطاقة الكهربائية. يجب أن تكون الكفاءة الكلية المحسوبة لمجموعة المروحة + المحرك مساوية أو أكبر مقارنة بالكفاءة الإجمالية المقررة من الشركة المصنعة</w:t>
            </w:r>
            <w:r w:rsidRPr="004B64E6">
              <w:t>.</w:t>
            </w:r>
          </w:p>
        </w:tc>
        <w:tc>
          <w:tcPr>
            <w:tcW w:w="450" w:type="dxa"/>
            <w:shd w:val="clear" w:color="auto" w:fill="C6D9F1" w:themeFill="text2" w:themeFillTint="33"/>
            <w:vAlign w:val="center"/>
          </w:tcPr>
          <w:p w14:paraId="7A1CF779"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44ED2F8"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00513B"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22350BA1" w14:textId="77777777" w:rsidTr="00363DEF">
        <w:tc>
          <w:tcPr>
            <w:tcW w:w="540" w:type="dxa"/>
            <w:shd w:val="clear" w:color="auto" w:fill="auto"/>
            <w:noWrap/>
            <w:vAlign w:val="center"/>
          </w:tcPr>
          <w:p w14:paraId="2B0663B8"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F2C4231" w14:textId="77777777" w:rsidR="009079FE" w:rsidRPr="009079FE" w:rsidRDefault="009F67B7" w:rsidP="0039495A">
            <w:pPr>
              <w:pStyle w:val="TblNorm"/>
              <w:bidi/>
              <w:spacing w:before="40"/>
            </w:pPr>
            <w:r w:rsidRPr="009F67B7">
              <w:rPr>
                <w:rFonts w:hint="cs"/>
                <w:rtl/>
              </w:rPr>
              <w:t>ﻗﻢ</w:t>
            </w:r>
            <w:r w:rsidRPr="009F67B7">
              <w:rPr>
                <w:rtl/>
              </w:rPr>
              <w:t xml:space="preserve"> </w:t>
            </w:r>
            <w:r w:rsidRPr="009F67B7">
              <w:rPr>
                <w:rFonts w:hint="cs"/>
                <w:rtl/>
              </w:rPr>
              <w:t>ﺑﻘﻴﺎ</w:t>
            </w:r>
            <w:r w:rsidRPr="009F67B7">
              <w:rPr>
                <w:rFonts w:hint="eastAsia"/>
                <w:rtl/>
              </w:rPr>
              <w:t>س</w:t>
            </w:r>
            <w:r w:rsidRPr="009F67B7">
              <w:rPr>
                <w:rtl/>
              </w:rPr>
              <w:t xml:space="preserve"> در</w:t>
            </w:r>
            <w:r w:rsidRPr="009F67B7">
              <w:rPr>
                <w:rFonts w:hint="cs"/>
                <w:rtl/>
              </w:rPr>
              <w:t>ﺟﺔ</w:t>
            </w:r>
            <w:r w:rsidRPr="009F67B7">
              <w:rPr>
                <w:rtl/>
              </w:rPr>
              <w:t xml:space="preserve"> </w:t>
            </w:r>
            <w:r w:rsidRPr="009F67B7">
              <w:rPr>
                <w:rFonts w:hint="cs"/>
                <w:rtl/>
              </w:rPr>
              <w:t>ﺣﺮ</w:t>
            </w:r>
            <w:r w:rsidRPr="009F67B7">
              <w:rPr>
                <w:rFonts w:hint="eastAsia"/>
                <w:rtl/>
              </w:rPr>
              <w:t>ارة</w:t>
            </w:r>
            <w:r w:rsidRPr="009F67B7">
              <w:rPr>
                <w:rtl/>
              </w:rPr>
              <w:t xml:space="preserve"> ا</w:t>
            </w:r>
            <w:r w:rsidRPr="009F67B7">
              <w:rPr>
                <w:rFonts w:hint="cs"/>
                <w:rtl/>
              </w:rPr>
              <w:t>ﻟﻬﻮ</w:t>
            </w:r>
            <w:r w:rsidRPr="009F67B7">
              <w:rPr>
                <w:rFonts w:hint="eastAsia"/>
                <w:rtl/>
              </w:rPr>
              <w:t>اء</w:t>
            </w:r>
            <w:r w:rsidRPr="009F67B7">
              <w:rPr>
                <w:rtl/>
              </w:rPr>
              <w:t xml:space="preserve"> داخل وخارج </w:t>
            </w:r>
            <w:r w:rsidRPr="009F67B7">
              <w:rPr>
                <w:rFonts w:hint="cs"/>
                <w:rtl/>
              </w:rPr>
              <w:t>اﻟﻤﻠﻔﺎت وقياس</w:t>
            </w:r>
            <w:r w:rsidRPr="009F67B7">
              <w:rPr>
                <w:rtl/>
              </w:rPr>
              <w:t xml:space="preserve"> معدل الرطوبة %، وكذلك قياس سعة ملف التبريد من خلال مقياس تدفق الهواء والمحروقات </w:t>
            </w:r>
            <w:r w:rsidRPr="009F67B7">
              <w:rPr>
                <w:rFonts w:hint="cs"/>
                <w:rtl/>
              </w:rPr>
              <w:t>المأخوذة</w:t>
            </w:r>
            <w:r w:rsidRPr="009F67B7">
              <w:rPr>
                <w:rtl/>
              </w:rPr>
              <w:t xml:space="preserve"> </w:t>
            </w:r>
            <w:r w:rsidR="00BC43AB">
              <w:rPr>
                <w:rtl/>
              </w:rPr>
              <w:t>من الرسم البياني البيسكروميتري.</w:t>
            </w:r>
            <w:r w:rsidR="00BC43AB">
              <w:rPr>
                <w:rFonts w:hint="cs"/>
                <w:rtl/>
              </w:rPr>
              <w:t xml:space="preserve"> </w:t>
            </w:r>
            <w:r w:rsidRPr="009F67B7">
              <w:rPr>
                <w:rtl/>
              </w:rPr>
              <w:t>يجب أن تكون سعة التبريد المحسوبة متقاربة مع السعة المقررة من الشركة المصنعة والمنش</w:t>
            </w:r>
            <w:r w:rsidRPr="009F67B7">
              <w:rPr>
                <w:rFonts w:hint="eastAsia"/>
                <w:rtl/>
              </w:rPr>
              <w:t>ورة</w:t>
            </w:r>
            <w:r w:rsidRPr="009F67B7">
              <w:rPr>
                <w:rtl/>
              </w:rPr>
              <w:t xml:space="preserve"> في معدل التبريد وفقًا للحالة الفعلية</w:t>
            </w:r>
            <w:r w:rsidRPr="009F67B7">
              <w:t>.</w:t>
            </w:r>
          </w:p>
        </w:tc>
        <w:tc>
          <w:tcPr>
            <w:tcW w:w="450" w:type="dxa"/>
            <w:shd w:val="clear" w:color="auto" w:fill="C6D9F1" w:themeFill="text2" w:themeFillTint="33"/>
            <w:vAlign w:val="center"/>
          </w:tcPr>
          <w:p w14:paraId="4FF41C0E"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2E51F26"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AE8DB63"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38DD8BFA" w14:textId="77777777" w:rsidTr="00363DEF">
        <w:tc>
          <w:tcPr>
            <w:tcW w:w="540" w:type="dxa"/>
            <w:shd w:val="clear" w:color="auto" w:fill="auto"/>
            <w:noWrap/>
            <w:vAlign w:val="center"/>
          </w:tcPr>
          <w:p w14:paraId="680BEED6"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CD66F4B" w14:textId="77777777" w:rsidR="00116CB7" w:rsidRDefault="00116CB7" w:rsidP="0039495A">
            <w:pPr>
              <w:pStyle w:val="TblNorm"/>
              <w:bidi/>
              <w:spacing w:before="40"/>
            </w:pPr>
            <w:r>
              <w:rPr>
                <w:rFonts w:hint="cs"/>
                <w:rtl/>
              </w:rPr>
              <w:t>لاختبار معد</w:t>
            </w:r>
            <w:r>
              <w:rPr>
                <w:rFonts w:hint="eastAsia"/>
                <w:rtl/>
              </w:rPr>
              <w:t>ل</w:t>
            </w:r>
            <w:r>
              <w:rPr>
                <w:rtl/>
              </w:rPr>
              <w:t xml:space="preserve"> رطوبة سخان المياه، وزيادة معدل </w:t>
            </w:r>
            <w:r w:rsidR="006F1ACD">
              <w:rPr>
                <w:rFonts w:hint="cs"/>
                <w:rtl/>
              </w:rPr>
              <w:t>الرطوبة إلى 60</w:t>
            </w:r>
            <w:r w:rsidR="00435852">
              <w:rPr>
                <w:rFonts w:hint="cs"/>
                <w:rtl/>
              </w:rPr>
              <w:t>%.</w:t>
            </w:r>
            <w:r>
              <w:t xml:space="preserve"> </w:t>
            </w:r>
          </w:p>
          <w:p w14:paraId="39786B23" w14:textId="77777777" w:rsidR="009079FE" w:rsidRPr="009079FE" w:rsidRDefault="00116CB7" w:rsidP="00F10C66">
            <w:pPr>
              <w:pStyle w:val="TblNorm"/>
              <w:bidi/>
              <w:spacing w:before="40"/>
            </w:pPr>
            <w:r>
              <w:t xml:space="preserve"> </w:t>
            </w:r>
            <w:r>
              <w:rPr>
                <w:rtl/>
              </w:rPr>
              <w:t xml:space="preserve">يجب تشغيل السخان. </w:t>
            </w:r>
            <w:r w:rsidR="00F10C66">
              <w:rPr>
                <w:rFonts w:hint="cs"/>
                <w:rtl/>
              </w:rPr>
              <w:t>اطلع على</w:t>
            </w:r>
            <w:r>
              <w:rPr>
                <w:rtl/>
              </w:rPr>
              <w:t xml:space="preserve"> قراءات الحالية</w:t>
            </w:r>
            <w:r>
              <w:t>.</w:t>
            </w:r>
          </w:p>
        </w:tc>
        <w:tc>
          <w:tcPr>
            <w:tcW w:w="450" w:type="dxa"/>
            <w:shd w:val="clear" w:color="auto" w:fill="C6D9F1" w:themeFill="text2" w:themeFillTint="33"/>
            <w:vAlign w:val="center"/>
          </w:tcPr>
          <w:p w14:paraId="5BB2DDDA"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7F5E09D"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EB6E0DF"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0DC4EE21" w14:textId="77777777" w:rsidTr="00363DEF">
        <w:tc>
          <w:tcPr>
            <w:tcW w:w="540" w:type="dxa"/>
            <w:shd w:val="clear" w:color="auto" w:fill="auto"/>
            <w:noWrap/>
            <w:vAlign w:val="center"/>
          </w:tcPr>
          <w:p w14:paraId="264FBBCE"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BE49A56" w14:textId="77777777" w:rsidR="00D2611B" w:rsidRPr="009079FE" w:rsidRDefault="00BC1A53" w:rsidP="00F10C66">
            <w:pPr>
              <w:pStyle w:val="TblNorm"/>
              <w:bidi/>
              <w:spacing w:before="40"/>
            </w:pPr>
            <w:r w:rsidRPr="00BC1A53">
              <w:rPr>
                <w:rtl/>
              </w:rPr>
              <w:t xml:space="preserve">بالنسبة للوحدة المزودة بسخان للهواء للتحكم بمعدل رطوبة الأحمال المرتفعة، فإنها تتطلب وجود مصدر إمداد بالبخار أو الماء. يجب تشغيل سخان الهواء بمجرد دخول البخار. </w:t>
            </w:r>
            <w:r w:rsidR="00F10C66">
              <w:rPr>
                <w:rFonts w:hint="cs"/>
                <w:rtl/>
              </w:rPr>
              <w:t>اطّلع على</w:t>
            </w:r>
            <w:r w:rsidRPr="00BC1A53">
              <w:rPr>
                <w:rtl/>
              </w:rPr>
              <w:t xml:space="preserve"> </w:t>
            </w:r>
            <w:r w:rsidR="00F10C66">
              <w:rPr>
                <w:rFonts w:hint="cs"/>
                <w:rtl/>
              </w:rPr>
              <w:t>ال</w:t>
            </w:r>
            <w:r w:rsidRPr="00BC1A53">
              <w:rPr>
                <w:rtl/>
              </w:rPr>
              <w:t>قراءات الحالية</w:t>
            </w:r>
            <w:r w:rsidRPr="00BC1A53">
              <w:t>.</w:t>
            </w:r>
          </w:p>
        </w:tc>
        <w:tc>
          <w:tcPr>
            <w:tcW w:w="450" w:type="dxa"/>
            <w:shd w:val="clear" w:color="auto" w:fill="C6D9F1" w:themeFill="text2" w:themeFillTint="33"/>
            <w:vAlign w:val="center"/>
          </w:tcPr>
          <w:p w14:paraId="6C01C08A"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A444C2C"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2AE5F6"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DF402E" w:rsidRPr="00B62553" w14:paraId="0015F1AF" w14:textId="77777777" w:rsidTr="00363DEF">
        <w:tc>
          <w:tcPr>
            <w:tcW w:w="540" w:type="dxa"/>
            <w:shd w:val="clear" w:color="auto" w:fill="auto"/>
            <w:noWrap/>
            <w:vAlign w:val="center"/>
          </w:tcPr>
          <w:p w14:paraId="56F020B5" w14:textId="77777777" w:rsidR="00DF402E" w:rsidRPr="00F465CD" w:rsidRDefault="00DF402E" w:rsidP="0039495A">
            <w:pPr>
              <w:bidi/>
              <w:ind w:left="72"/>
              <w:jc w:val="center"/>
              <w:rPr>
                <w:rFonts w:cs="Arial"/>
                <w:color w:val="000000"/>
                <w:sz w:val="18"/>
                <w:szCs w:val="18"/>
              </w:rPr>
            </w:pPr>
          </w:p>
        </w:tc>
        <w:tc>
          <w:tcPr>
            <w:tcW w:w="7650" w:type="dxa"/>
            <w:gridSpan w:val="3"/>
            <w:shd w:val="clear" w:color="auto" w:fill="auto"/>
            <w:vAlign w:val="center"/>
          </w:tcPr>
          <w:p w14:paraId="5523ACD9" w14:textId="77777777" w:rsidR="009B0B15" w:rsidRDefault="009B0B15" w:rsidP="0039495A">
            <w:pPr>
              <w:bidi/>
              <w:spacing w:before="40" w:after="40"/>
              <w:rPr>
                <w:rFonts w:cs="Arial"/>
                <w:b/>
                <w:bCs/>
                <w:sz w:val="24"/>
                <w:szCs w:val="24"/>
              </w:rPr>
            </w:pPr>
          </w:p>
          <w:p w14:paraId="54AAECA7" w14:textId="77777777" w:rsidR="00DF402E" w:rsidRPr="009B0B15" w:rsidRDefault="00DF402E" w:rsidP="0039495A">
            <w:pPr>
              <w:bidi/>
              <w:rPr>
                <w:rFonts w:cs="Arial"/>
                <w:sz w:val="24"/>
                <w:szCs w:val="24"/>
              </w:rPr>
            </w:pPr>
          </w:p>
        </w:tc>
        <w:tc>
          <w:tcPr>
            <w:tcW w:w="450" w:type="dxa"/>
            <w:shd w:val="clear" w:color="auto" w:fill="C6D9F1" w:themeFill="text2" w:themeFillTint="33"/>
            <w:vAlign w:val="center"/>
          </w:tcPr>
          <w:p w14:paraId="3C45AB1E" w14:textId="77777777" w:rsidR="00DF402E" w:rsidRPr="00B62553" w:rsidRDefault="00DF402E"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7C27FAE" w14:textId="77777777" w:rsidR="00DF402E" w:rsidRPr="00B62553" w:rsidRDefault="00DF402E"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5BA9119F" w14:textId="77777777" w:rsidR="00DF402E" w:rsidRPr="00B62553" w:rsidRDefault="00DF402E" w:rsidP="0039495A">
            <w:pPr>
              <w:bidi/>
              <w:ind w:left="-102" w:right="-73"/>
              <w:jc w:val="center"/>
              <w:rPr>
                <w:rFonts w:cs="Arial"/>
                <w:color w:val="000000"/>
                <w:sz w:val="16"/>
                <w:szCs w:val="16"/>
              </w:rPr>
            </w:pPr>
          </w:p>
        </w:tc>
      </w:tr>
      <w:tr w:rsidR="009079FE" w:rsidRPr="00B62553" w14:paraId="26CCB5C3" w14:textId="77777777" w:rsidTr="00363DEF">
        <w:tc>
          <w:tcPr>
            <w:tcW w:w="540" w:type="dxa"/>
            <w:shd w:val="clear" w:color="auto" w:fill="auto"/>
            <w:noWrap/>
            <w:vAlign w:val="center"/>
          </w:tcPr>
          <w:p w14:paraId="64E56FC8" w14:textId="77777777" w:rsidR="009079FE" w:rsidRPr="00F465CD" w:rsidRDefault="009079FE" w:rsidP="0039495A">
            <w:pPr>
              <w:bidi/>
              <w:ind w:left="72"/>
              <w:jc w:val="center"/>
              <w:rPr>
                <w:rFonts w:cs="Arial"/>
                <w:color w:val="000000"/>
                <w:sz w:val="18"/>
                <w:szCs w:val="18"/>
              </w:rPr>
            </w:pPr>
          </w:p>
        </w:tc>
        <w:tc>
          <w:tcPr>
            <w:tcW w:w="7650" w:type="dxa"/>
            <w:gridSpan w:val="3"/>
            <w:shd w:val="clear" w:color="auto" w:fill="auto"/>
            <w:vAlign w:val="center"/>
          </w:tcPr>
          <w:p w14:paraId="50FE481D" w14:textId="77777777" w:rsidR="009079FE" w:rsidRPr="00E976BB" w:rsidRDefault="00327C16" w:rsidP="0039495A">
            <w:pPr>
              <w:bidi/>
              <w:spacing w:before="40" w:after="40"/>
              <w:jc w:val="center"/>
              <w:rPr>
                <w:rFonts w:ascii="Times New Roman" w:hAnsi="Times New Roman"/>
                <w:b/>
                <w:bCs/>
                <w:sz w:val="18"/>
              </w:rPr>
            </w:pPr>
            <w:r>
              <w:rPr>
                <w:rFonts w:cs="Arial" w:hint="cs"/>
                <w:b/>
                <w:bCs/>
                <w:sz w:val="24"/>
                <w:szCs w:val="24"/>
                <w:rtl/>
              </w:rPr>
              <w:t>فحص أداء نظام التشغيل</w:t>
            </w:r>
          </w:p>
        </w:tc>
        <w:tc>
          <w:tcPr>
            <w:tcW w:w="450" w:type="dxa"/>
            <w:shd w:val="clear" w:color="auto" w:fill="C6D9F1" w:themeFill="text2" w:themeFillTint="33"/>
            <w:vAlign w:val="center"/>
          </w:tcPr>
          <w:p w14:paraId="46215CB2" w14:textId="77777777" w:rsidR="009079FE" w:rsidRPr="00B62553" w:rsidRDefault="009079FE"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8EE028B" w14:textId="77777777" w:rsidR="009079FE" w:rsidRPr="00B62553" w:rsidRDefault="009079FE"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2DE434DC" w14:textId="77777777" w:rsidR="009079FE" w:rsidRPr="00B62553" w:rsidRDefault="009079FE" w:rsidP="0039495A">
            <w:pPr>
              <w:bidi/>
              <w:ind w:left="-102" w:right="-73"/>
              <w:jc w:val="center"/>
              <w:rPr>
                <w:rFonts w:cs="Arial"/>
                <w:color w:val="000000"/>
                <w:sz w:val="16"/>
                <w:szCs w:val="16"/>
              </w:rPr>
            </w:pPr>
          </w:p>
        </w:tc>
      </w:tr>
      <w:tr w:rsidR="009079FE" w:rsidRPr="00B62553" w14:paraId="3F98AD4B" w14:textId="77777777" w:rsidTr="00363DEF">
        <w:tc>
          <w:tcPr>
            <w:tcW w:w="540" w:type="dxa"/>
            <w:shd w:val="clear" w:color="auto" w:fill="auto"/>
            <w:noWrap/>
            <w:vAlign w:val="center"/>
          </w:tcPr>
          <w:p w14:paraId="1665CB84" w14:textId="77777777" w:rsidR="009079FE" w:rsidRPr="00B62553" w:rsidRDefault="009079FE" w:rsidP="0039495A">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A3D39FA" w14:textId="77777777" w:rsidR="004477C4" w:rsidRDefault="004477C4" w:rsidP="0039495A">
            <w:pPr>
              <w:pStyle w:val="TblNorm"/>
              <w:bidi/>
              <w:spacing w:before="40"/>
            </w:pPr>
            <w:r>
              <w:rPr>
                <w:rtl/>
              </w:rPr>
              <w:t>إنشاء إنذار للكشف عن الدخان في الأسلاك الكاشفة للدخان</w:t>
            </w:r>
            <w:r w:rsidR="006F1ACD">
              <w:t>.</w:t>
            </w:r>
          </w:p>
          <w:p w14:paraId="79E62068" w14:textId="77777777" w:rsidR="009079FE" w:rsidRPr="00F465CD" w:rsidRDefault="004477C4" w:rsidP="0039495A">
            <w:pPr>
              <w:pStyle w:val="TblNorm"/>
              <w:bidi/>
              <w:spacing w:before="40"/>
              <w:rPr>
                <w:rtl/>
                <w:lang w:bidi="ar-EG"/>
              </w:rPr>
            </w:pPr>
            <w:r>
              <w:rPr>
                <w:rtl/>
              </w:rPr>
              <w:lastRenderedPageBreak/>
              <w:t xml:space="preserve">التحقق من إنشاء جدول لتحليل التوزيع التكراري من خلال لوحة التحكم. التحقق من إغلاق مكيف هواء غرفة الحاسوب عند اكتشاف وجود دخان (يتم تطبيق ذلك على غرف البيانات غير </w:t>
            </w:r>
            <w:r w:rsidR="00F10C66">
              <w:rPr>
                <w:rFonts w:hint="cs"/>
                <w:rtl/>
              </w:rPr>
              <w:t>ال</w:t>
            </w:r>
            <w:r>
              <w:rPr>
                <w:rtl/>
              </w:rPr>
              <w:t>مرتبطة بالرعاية الصحية)</w:t>
            </w:r>
            <w:r w:rsidR="00897340">
              <w:rPr>
                <w:rFonts w:hint="cs"/>
                <w:rtl/>
                <w:lang w:bidi="ar-EG"/>
              </w:rPr>
              <w:t>.</w:t>
            </w:r>
          </w:p>
        </w:tc>
        <w:tc>
          <w:tcPr>
            <w:tcW w:w="450" w:type="dxa"/>
            <w:shd w:val="clear" w:color="auto" w:fill="C6D9F1" w:themeFill="text2" w:themeFillTint="33"/>
            <w:vAlign w:val="center"/>
          </w:tcPr>
          <w:p w14:paraId="0C7627E7"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lastRenderedPageBreak/>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BE56E9C"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D11829" w14:textId="77777777" w:rsidR="009079FE" w:rsidRPr="00B62553" w:rsidRDefault="009079FE" w:rsidP="0039495A">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F492D">
              <w:rPr>
                <w:rFonts w:cs="Arial"/>
                <w:color w:val="000000"/>
                <w:sz w:val="16"/>
                <w:szCs w:val="16"/>
              </w:rPr>
            </w:r>
            <w:r w:rsidR="001F492D">
              <w:rPr>
                <w:rFonts w:cs="Arial"/>
                <w:color w:val="000000"/>
                <w:sz w:val="16"/>
                <w:szCs w:val="16"/>
              </w:rPr>
              <w:fldChar w:fldCharType="separate"/>
            </w:r>
            <w:r w:rsidRPr="00B62553">
              <w:rPr>
                <w:rFonts w:cs="Arial"/>
                <w:color w:val="000000"/>
                <w:sz w:val="16"/>
                <w:szCs w:val="16"/>
              </w:rPr>
              <w:fldChar w:fldCharType="end"/>
            </w:r>
          </w:p>
        </w:tc>
      </w:tr>
      <w:tr w:rsidR="009079FE" w:rsidRPr="00B62553" w14:paraId="21AB0D25" w14:textId="77777777" w:rsidTr="00363DEF">
        <w:tc>
          <w:tcPr>
            <w:tcW w:w="540" w:type="dxa"/>
            <w:shd w:val="clear" w:color="auto" w:fill="auto"/>
            <w:noWrap/>
            <w:vAlign w:val="center"/>
          </w:tcPr>
          <w:p w14:paraId="5F3CEC43" w14:textId="77777777" w:rsidR="009079FE" w:rsidRPr="00F465CD" w:rsidRDefault="009079FE" w:rsidP="0039495A">
            <w:pPr>
              <w:bidi/>
              <w:ind w:left="72"/>
              <w:jc w:val="center"/>
              <w:rPr>
                <w:rFonts w:cs="Arial"/>
                <w:color w:val="000000"/>
                <w:sz w:val="18"/>
                <w:szCs w:val="18"/>
              </w:rPr>
            </w:pPr>
          </w:p>
        </w:tc>
        <w:tc>
          <w:tcPr>
            <w:tcW w:w="7650" w:type="dxa"/>
            <w:gridSpan w:val="3"/>
            <w:shd w:val="clear" w:color="auto" w:fill="auto"/>
            <w:vAlign w:val="center"/>
          </w:tcPr>
          <w:p w14:paraId="3F40B443" w14:textId="77777777" w:rsidR="009079FE" w:rsidRPr="00F465CD" w:rsidRDefault="009079FE" w:rsidP="0039495A">
            <w:pPr>
              <w:pStyle w:val="TblNorm"/>
              <w:bidi/>
              <w:spacing w:before="40"/>
            </w:pPr>
          </w:p>
        </w:tc>
        <w:tc>
          <w:tcPr>
            <w:tcW w:w="450" w:type="dxa"/>
            <w:shd w:val="clear" w:color="auto" w:fill="C6D9F1" w:themeFill="text2" w:themeFillTint="33"/>
            <w:vAlign w:val="center"/>
          </w:tcPr>
          <w:p w14:paraId="305033BA" w14:textId="77777777" w:rsidR="009079FE" w:rsidRPr="00B62553" w:rsidRDefault="009079FE"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FDD21B1" w14:textId="77777777" w:rsidR="009079FE" w:rsidRPr="00B62553" w:rsidRDefault="009079FE"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316242D7" w14:textId="77777777" w:rsidR="009079FE" w:rsidRPr="00B62553" w:rsidRDefault="009079FE" w:rsidP="0039495A">
            <w:pPr>
              <w:bidi/>
              <w:ind w:left="-102" w:right="-73"/>
              <w:jc w:val="center"/>
              <w:rPr>
                <w:rFonts w:cs="Arial"/>
                <w:color w:val="000000"/>
                <w:sz w:val="16"/>
                <w:szCs w:val="16"/>
              </w:rPr>
            </w:pPr>
          </w:p>
        </w:tc>
      </w:tr>
      <w:tr w:rsidR="009079FE" w:rsidRPr="00B62553" w14:paraId="2D41D55A" w14:textId="77777777" w:rsidTr="00363DEF">
        <w:tc>
          <w:tcPr>
            <w:tcW w:w="540" w:type="dxa"/>
            <w:shd w:val="clear" w:color="auto" w:fill="auto"/>
            <w:noWrap/>
            <w:vAlign w:val="center"/>
          </w:tcPr>
          <w:p w14:paraId="3A241284" w14:textId="77777777" w:rsidR="009079FE" w:rsidRPr="00F465CD" w:rsidRDefault="009079FE" w:rsidP="0039495A">
            <w:pPr>
              <w:bidi/>
              <w:ind w:left="72"/>
              <w:jc w:val="center"/>
              <w:rPr>
                <w:rFonts w:cs="Arial"/>
                <w:color w:val="000000"/>
                <w:sz w:val="18"/>
                <w:szCs w:val="18"/>
              </w:rPr>
            </w:pPr>
          </w:p>
        </w:tc>
        <w:tc>
          <w:tcPr>
            <w:tcW w:w="7650" w:type="dxa"/>
            <w:gridSpan w:val="3"/>
            <w:shd w:val="clear" w:color="auto" w:fill="auto"/>
            <w:vAlign w:val="center"/>
          </w:tcPr>
          <w:p w14:paraId="14E73623" w14:textId="77777777" w:rsidR="009079FE" w:rsidRPr="00F465CD" w:rsidRDefault="009079FE" w:rsidP="0039495A">
            <w:pPr>
              <w:pStyle w:val="TblNorm"/>
              <w:bidi/>
              <w:spacing w:before="40"/>
            </w:pPr>
          </w:p>
        </w:tc>
        <w:tc>
          <w:tcPr>
            <w:tcW w:w="450" w:type="dxa"/>
            <w:shd w:val="clear" w:color="auto" w:fill="C6D9F1" w:themeFill="text2" w:themeFillTint="33"/>
            <w:vAlign w:val="center"/>
          </w:tcPr>
          <w:p w14:paraId="05148A93" w14:textId="77777777" w:rsidR="009079FE" w:rsidRPr="00B62553" w:rsidRDefault="009079FE"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014E32D" w14:textId="77777777" w:rsidR="009079FE" w:rsidRPr="00B62553" w:rsidRDefault="009079FE"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3C5BEA8C" w14:textId="77777777" w:rsidR="009079FE" w:rsidRPr="00B62553" w:rsidRDefault="009079FE" w:rsidP="0039495A">
            <w:pPr>
              <w:bidi/>
              <w:ind w:left="-102" w:right="-73"/>
              <w:jc w:val="center"/>
              <w:rPr>
                <w:rFonts w:cs="Arial"/>
                <w:color w:val="000000"/>
                <w:sz w:val="16"/>
                <w:szCs w:val="16"/>
              </w:rPr>
            </w:pPr>
          </w:p>
        </w:tc>
      </w:tr>
      <w:tr w:rsidR="009079FE" w:rsidRPr="00B62553" w14:paraId="15EF7DEC" w14:textId="77777777" w:rsidTr="00363DEF">
        <w:tc>
          <w:tcPr>
            <w:tcW w:w="540" w:type="dxa"/>
            <w:shd w:val="clear" w:color="auto" w:fill="auto"/>
            <w:noWrap/>
            <w:vAlign w:val="center"/>
          </w:tcPr>
          <w:p w14:paraId="51A2B2AA" w14:textId="77777777" w:rsidR="009079FE" w:rsidRPr="00F465CD" w:rsidRDefault="009079FE" w:rsidP="0039495A">
            <w:pPr>
              <w:bidi/>
              <w:ind w:left="72"/>
              <w:jc w:val="center"/>
              <w:rPr>
                <w:rFonts w:cs="Arial"/>
                <w:color w:val="000000"/>
                <w:sz w:val="18"/>
                <w:szCs w:val="18"/>
              </w:rPr>
            </w:pPr>
          </w:p>
        </w:tc>
        <w:tc>
          <w:tcPr>
            <w:tcW w:w="7650" w:type="dxa"/>
            <w:gridSpan w:val="3"/>
            <w:shd w:val="clear" w:color="auto" w:fill="auto"/>
            <w:vAlign w:val="center"/>
          </w:tcPr>
          <w:p w14:paraId="69ACFCD8" w14:textId="77777777" w:rsidR="009079FE" w:rsidRPr="00F465CD" w:rsidRDefault="009079FE" w:rsidP="0039495A">
            <w:pPr>
              <w:pStyle w:val="TblNorm"/>
              <w:bidi/>
              <w:spacing w:before="40"/>
            </w:pPr>
          </w:p>
        </w:tc>
        <w:tc>
          <w:tcPr>
            <w:tcW w:w="450" w:type="dxa"/>
            <w:shd w:val="clear" w:color="auto" w:fill="C6D9F1" w:themeFill="text2" w:themeFillTint="33"/>
            <w:vAlign w:val="center"/>
          </w:tcPr>
          <w:p w14:paraId="2C6CE98C" w14:textId="77777777" w:rsidR="009079FE" w:rsidRPr="00B62553" w:rsidRDefault="009079FE" w:rsidP="0039495A">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9487C18" w14:textId="77777777" w:rsidR="009079FE" w:rsidRPr="00B62553" w:rsidRDefault="009079FE" w:rsidP="0039495A">
            <w:pPr>
              <w:bidi/>
              <w:ind w:left="-102" w:right="-73"/>
              <w:jc w:val="center"/>
              <w:rPr>
                <w:rFonts w:cs="Arial"/>
                <w:color w:val="000000"/>
                <w:sz w:val="16"/>
                <w:szCs w:val="16"/>
              </w:rPr>
            </w:pPr>
          </w:p>
        </w:tc>
        <w:tc>
          <w:tcPr>
            <w:tcW w:w="450" w:type="dxa"/>
            <w:shd w:val="clear" w:color="auto" w:fill="C6D9F1" w:themeFill="text2" w:themeFillTint="33"/>
            <w:vAlign w:val="center"/>
          </w:tcPr>
          <w:p w14:paraId="1CCD9590" w14:textId="77777777" w:rsidR="009079FE" w:rsidRPr="00B62553" w:rsidRDefault="009079FE" w:rsidP="0039495A">
            <w:pPr>
              <w:bidi/>
              <w:ind w:left="-102" w:right="-73"/>
              <w:jc w:val="center"/>
              <w:rPr>
                <w:rFonts w:cs="Arial"/>
                <w:color w:val="000000"/>
                <w:sz w:val="16"/>
                <w:szCs w:val="16"/>
              </w:rPr>
            </w:pPr>
          </w:p>
        </w:tc>
      </w:tr>
      <w:tr w:rsidR="009079FE" w:rsidRPr="00B62553" w14:paraId="175F5FAC" w14:textId="77777777" w:rsidTr="00363DEF">
        <w:trPr>
          <w:trHeight w:val="107"/>
        </w:trPr>
        <w:tc>
          <w:tcPr>
            <w:tcW w:w="540" w:type="dxa"/>
            <w:shd w:val="clear" w:color="auto" w:fill="A6A6A6" w:themeFill="background1" w:themeFillShade="A6"/>
            <w:noWrap/>
            <w:vAlign w:val="center"/>
          </w:tcPr>
          <w:p w14:paraId="1FBE7A96" w14:textId="77777777" w:rsidR="009079FE" w:rsidRPr="00B62553" w:rsidRDefault="00B40F86" w:rsidP="0039495A">
            <w:pPr>
              <w:bidi/>
              <w:jc w:val="center"/>
              <w:rPr>
                <w:rFonts w:cs="Arial"/>
                <w:b/>
                <w:color w:val="FFFFFF" w:themeColor="background1"/>
                <w:sz w:val="18"/>
                <w:szCs w:val="18"/>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69719AA4" w14:textId="77777777" w:rsidR="009079FE" w:rsidRPr="00B62553" w:rsidRDefault="00B24A20" w:rsidP="0039495A">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464670BA" w14:textId="77777777" w:rsidR="009079FE" w:rsidRPr="00B62553" w:rsidRDefault="00E145A7" w:rsidP="0039495A">
            <w:pPr>
              <w:bidi/>
              <w:ind w:left="-102" w:right="-73"/>
              <w:jc w:val="center"/>
              <w:rPr>
                <w:rFonts w:cs="Arial"/>
                <w:b/>
                <w:color w:val="FFFFFF" w:themeColor="background1"/>
              </w:rPr>
            </w:pPr>
            <w:r>
              <w:rPr>
                <w:rFonts w:cs="Arial" w:hint="cs"/>
                <w:b/>
                <w:color w:val="FFFFFF" w:themeColor="background1"/>
                <w:rtl/>
              </w:rPr>
              <w:t>الحلول</w:t>
            </w:r>
          </w:p>
        </w:tc>
      </w:tr>
      <w:tr w:rsidR="009079FE" w:rsidRPr="00B62553" w14:paraId="74953E73" w14:textId="77777777" w:rsidTr="00363DEF">
        <w:trPr>
          <w:trHeight w:val="107"/>
        </w:trPr>
        <w:tc>
          <w:tcPr>
            <w:tcW w:w="540" w:type="dxa"/>
            <w:shd w:val="clear" w:color="auto" w:fill="auto"/>
            <w:noWrap/>
            <w:vAlign w:val="center"/>
          </w:tcPr>
          <w:p w14:paraId="40E603A1" w14:textId="77777777" w:rsidR="009079FE" w:rsidRPr="00B62553" w:rsidRDefault="009079FE" w:rsidP="0039495A">
            <w:pPr>
              <w:bidi/>
              <w:jc w:val="center"/>
              <w:rPr>
                <w:rFonts w:cs="Arial"/>
                <w:color w:val="000000"/>
              </w:rPr>
            </w:pPr>
          </w:p>
        </w:tc>
        <w:tc>
          <w:tcPr>
            <w:tcW w:w="4137" w:type="dxa"/>
            <w:shd w:val="clear" w:color="auto" w:fill="auto"/>
            <w:vAlign w:val="center"/>
          </w:tcPr>
          <w:p w14:paraId="53260F87" w14:textId="77777777" w:rsidR="009079FE" w:rsidRPr="00B62553" w:rsidRDefault="009079FE" w:rsidP="0039495A">
            <w:pPr>
              <w:bidi/>
              <w:rPr>
                <w:rFonts w:cs="Arial"/>
                <w:color w:val="000000"/>
              </w:rPr>
            </w:pPr>
          </w:p>
        </w:tc>
        <w:tc>
          <w:tcPr>
            <w:tcW w:w="4863" w:type="dxa"/>
            <w:gridSpan w:val="6"/>
            <w:shd w:val="clear" w:color="auto" w:fill="auto"/>
            <w:vAlign w:val="center"/>
          </w:tcPr>
          <w:p w14:paraId="762E984A" w14:textId="77777777" w:rsidR="009079FE" w:rsidRPr="00B62553" w:rsidRDefault="009079FE" w:rsidP="0039495A">
            <w:pPr>
              <w:bidi/>
              <w:ind w:left="-8" w:right="-73"/>
              <w:rPr>
                <w:rFonts w:cs="Arial"/>
                <w:color w:val="000000"/>
              </w:rPr>
            </w:pPr>
          </w:p>
        </w:tc>
      </w:tr>
      <w:tr w:rsidR="009079FE" w:rsidRPr="00B62553" w14:paraId="10E3AFD7" w14:textId="77777777" w:rsidTr="00363DEF">
        <w:trPr>
          <w:trHeight w:val="107"/>
        </w:trPr>
        <w:tc>
          <w:tcPr>
            <w:tcW w:w="540" w:type="dxa"/>
            <w:tcBorders>
              <w:bottom w:val="single" w:sz="4" w:space="0" w:color="auto"/>
            </w:tcBorders>
            <w:shd w:val="clear" w:color="auto" w:fill="auto"/>
            <w:noWrap/>
            <w:vAlign w:val="center"/>
          </w:tcPr>
          <w:p w14:paraId="1C89AD74" w14:textId="77777777" w:rsidR="009079FE" w:rsidRPr="00B62553" w:rsidRDefault="009079FE" w:rsidP="0039495A">
            <w:pPr>
              <w:bidi/>
              <w:jc w:val="center"/>
              <w:rPr>
                <w:rFonts w:cs="Arial"/>
                <w:color w:val="000000"/>
              </w:rPr>
            </w:pPr>
          </w:p>
        </w:tc>
        <w:tc>
          <w:tcPr>
            <w:tcW w:w="4137" w:type="dxa"/>
            <w:tcBorders>
              <w:bottom w:val="single" w:sz="4" w:space="0" w:color="auto"/>
            </w:tcBorders>
            <w:shd w:val="clear" w:color="auto" w:fill="auto"/>
            <w:vAlign w:val="center"/>
          </w:tcPr>
          <w:p w14:paraId="68CFEF5D" w14:textId="77777777" w:rsidR="009079FE" w:rsidRPr="00B62553" w:rsidRDefault="009079FE" w:rsidP="0039495A">
            <w:pPr>
              <w:bidi/>
              <w:rPr>
                <w:rFonts w:cs="Arial"/>
                <w:color w:val="000000"/>
              </w:rPr>
            </w:pPr>
          </w:p>
        </w:tc>
        <w:tc>
          <w:tcPr>
            <w:tcW w:w="4863" w:type="dxa"/>
            <w:gridSpan w:val="6"/>
            <w:tcBorders>
              <w:bottom w:val="single" w:sz="4" w:space="0" w:color="auto"/>
            </w:tcBorders>
            <w:shd w:val="clear" w:color="auto" w:fill="auto"/>
            <w:vAlign w:val="center"/>
          </w:tcPr>
          <w:p w14:paraId="0C1EB3C8" w14:textId="77777777" w:rsidR="009079FE" w:rsidRPr="00B62553" w:rsidRDefault="009079FE" w:rsidP="0039495A">
            <w:pPr>
              <w:bidi/>
              <w:ind w:left="-8" w:right="-73"/>
              <w:rPr>
                <w:rFonts w:cs="Arial"/>
                <w:color w:val="000000"/>
              </w:rPr>
            </w:pPr>
          </w:p>
        </w:tc>
      </w:tr>
      <w:tr w:rsidR="009079FE" w:rsidRPr="00B62553" w14:paraId="08E73739" w14:textId="77777777" w:rsidTr="00363DEF">
        <w:trPr>
          <w:trHeight w:val="107"/>
        </w:trPr>
        <w:tc>
          <w:tcPr>
            <w:tcW w:w="540" w:type="dxa"/>
            <w:tcBorders>
              <w:bottom w:val="single" w:sz="4" w:space="0" w:color="auto"/>
            </w:tcBorders>
            <w:shd w:val="clear" w:color="auto" w:fill="auto"/>
            <w:noWrap/>
            <w:vAlign w:val="center"/>
          </w:tcPr>
          <w:p w14:paraId="09DD76B8" w14:textId="77777777" w:rsidR="009079FE" w:rsidRPr="00B62553" w:rsidRDefault="009079FE" w:rsidP="0039495A">
            <w:pPr>
              <w:bidi/>
              <w:jc w:val="center"/>
              <w:rPr>
                <w:rFonts w:cs="Arial"/>
                <w:color w:val="000000"/>
              </w:rPr>
            </w:pPr>
          </w:p>
        </w:tc>
        <w:tc>
          <w:tcPr>
            <w:tcW w:w="4137" w:type="dxa"/>
            <w:tcBorders>
              <w:bottom w:val="single" w:sz="4" w:space="0" w:color="auto"/>
            </w:tcBorders>
            <w:shd w:val="clear" w:color="auto" w:fill="auto"/>
            <w:vAlign w:val="center"/>
          </w:tcPr>
          <w:p w14:paraId="10201962" w14:textId="77777777" w:rsidR="009079FE" w:rsidRPr="00B62553" w:rsidRDefault="009079FE" w:rsidP="0039495A">
            <w:pPr>
              <w:bidi/>
              <w:rPr>
                <w:rFonts w:cs="Arial"/>
                <w:color w:val="000000"/>
              </w:rPr>
            </w:pPr>
          </w:p>
        </w:tc>
        <w:tc>
          <w:tcPr>
            <w:tcW w:w="4863" w:type="dxa"/>
            <w:gridSpan w:val="6"/>
            <w:tcBorders>
              <w:bottom w:val="single" w:sz="4" w:space="0" w:color="auto"/>
            </w:tcBorders>
            <w:shd w:val="clear" w:color="auto" w:fill="auto"/>
            <w:vAlign w:val="center"/>
          </w:tcPr>
          <w:p w14:paraId="3A7A8258" w14:textId="77777777" w:rsidR="009079FE" w:rsidRPr="00B62553" w:rsidRDefault="009079FE" w:rsidP="0039495A">
            <w:pPr>
              <w:bidi/>
              <w:ind w:left="-8" w:right="-73"/>
              <w:rPr>
                <w:rFonts w:cs="Arial"/>
                <w:color w:val="000000"/>
              </w:rPr>
            </w:pPr>
          </w:p>
        </w:tc>
      </w:tr>
      <w:tr w:rsidR="009079FE" w:rsidRPr="00B62553" w14:paraId="613D9DB3" w14:textId="77777777" w:rsidTr="00363DEF">
        <w:trPr>
          <w:trHeight w:val="107"/>
        </w:trPr>
        <w:tc>
          <w:tcPr>
            <w:tcW w:w="540" w:type="dxa"/>
            <w:tcBorders>
              <w:bottom w:val="single" w:sz="4" w:space="0" w:color="auto"/>
            </w:tcBorders>
            <w:shd w:val="clear" w:color="auto" w:fill="auto"/>
            <w:noWrap/>
            <w:vAlign w:val="center"/>
          </w:tcPr>
          <w:p w14:paraId="293E4399" w14:textId="77777777" w:rsidR="009079FE" w:rsidRPr="00B62553" w:rsidRDefault="009079FE" w:rsidP="0039495A">
            <w:pPr>
              <w:bidi/>
              <w:jc w:val="center"/>
              <w:rPr>
                <w:rFonts w:cs="Arial"/>
                <w:color w:val="000000"/>
              </w:rPr>
            </w:pPr>
          </w:p>
        </w:tc>
        <w:tc>
          <w:tcPr>
            <w:tcW w:w="4137" w:type="dxa"/>
            <w:tcBorders>
              <w:bottom w:val="single" w:sz="4" w:space="0" w:color="auto"/>
            </w:tcBorders>
            <w:shd w:val="clear" w:color="auto" w:fill="auto"/>
            <w:vAlign w:val="center"/>
          </w:tcPr>
          <w:p w14:paraId="54B41FC5" w14:textId="77777777" w:rsidR="009079FE" w:rsidRPr="00B62553" w:rsidRDefault="009079FE" w:rsidP="0039495A">
            <w:pPr>
              <w:bidi/>
              <w:rPr>
                <w:rFonts w:cs="Arial"/>
                <w:color w:val="000000"/>
              </w:rPr>
            </w:pPr>
          </w:p>
        </w:tc>
        <w:tc>
          <w:tcPr>
            <w:tcW w:w="4863" w:type="dxa"/>
            <w:gridSpan w:val="6"/>
            <w:tcBorders>
              <w:bottom w:val="single" w:sz="4" w:space="0" w:color="auto"/>
            </w:tcBorders>
            <w:shd w:val="clear" w:color="auto" w:fill="auto"/>
            <w:vAlign w:val="center"/>
          </w:tcPr>
          <w:p w14:paraId="1D33A495" w14:textId="77777777" w:rsidR="009079FE" w:rsidRPr="00B62553" w:rsidRDefault="009079FE" w:rsidP="0039495A">
            <w:pPr>
              <w:bidi/>
              <w:ind w:left="-8" w:right="-73"/>
              <w:rPr>
                <w:rFonts w:cs="Arial"/>
                <w:color w:val="000000"/>
              </w:rPr>
            </w:pPr>
          </w:p>
        </w:tc>
      </w:tr>
      <w:tr w:rsidR="009079FE" w:rsidRPr="00B62553" w14:paraId="3F0C234E" w14:textId="77777777" w:rsidTr="00363DEF">
        <w:trPr>
          <w:trHeight w:val="107"/>
        </w:trPr>
        <w:tc>
          <w:tcPr>
            <w:tcW w:w="4677" w:type="dxa"/>
            <w:gridSpan w:val="2"/>
            <w:tcBorders>
              <w:top w:val="single" w:sz="4" w:space="0" w:color="auto"/>
              <w:bottom w:val="nil"/>
            </w:tcBorders>
            <w:shd w:val="clear" w:color="auto" w:fill="auto"/>
            <w:noWrap/>
            <w:vAlign w:val="center"/>
          </w:tcPr>
          <w:p w14:paraId="13D7D75D" w14:textId="77777777" w:rsidR="009079FE" w:rsidRPr="00B62553" w:rsidRDefault="002C5A6B" w:rsidP="00BE2014">
            <w:pPr>
              <w:bidi/>
              <w:rPr>
                <w:rFonts w:cs="Arial"/>
                <w:color w:val="000000"/>
                <w:sz w:val="16"/>
                <w:szCs w:val="16"/>
              </w:rPr>
            </w:pPr>
            <w:r>
              <w:rPr>
                <w:rFonts w:cs="Arial"/>
                <w:color w:val="000000"/>
                <w:sz w:val="16"/>
                <w:szCs w:val="16"/>
                <w:rtl/>
              </w:rPr>
              <w:t xml:space="preserve">اسم </w:t>
            </w:r>
            <w:r w:rsidR="00BE2014">
              <w:rPr>
                <w:rFonts w:cs="Arial" w:hint="cs"/>
                <w:color w:val="000000"/>
                <w:sz w:val="16"/>
                <w:szCs w:val="16"/>
                <w:rtl/>
              </w:rPr>
              <w:t>ال</w:t>
            </w:r>
            <w:r w:rsidR="00A94570">
              <w:rPr>
                <w:rFonts w:cs="Arial" w:hint="cs"/>
                <w:color w:val="000000"/>
                <w:sz w:val="16"/>
                <w:szCs w:val="16"/>
                <w:rtl/>
              </w:rPr>
              <w:t>محرر</w:t>
            </w:r>
            <w:r w:rsidR="00AD5618">
              <w:rPr>
                <w:rFonts w:cs="Arial" w:hint="cs"/>
                <w:color w:val="000000"/>
                <w:sz w:val="16"/>
                <w:szCs w:val="16"/>
                <w:rtl/>
              </w:rPr>
              <w:t xml:space="preserve"> </w:t>
            </w:r>
            <w:r w:rsidR="002056F2" w:rsidRPr="002056F2">
              <w:rPr>
                <w:rFonts w:cs="Arial"/>
                <w:color w:val="000000"/>
                <w:sz w:val="16"/>
                <w:szCs w:val="16"/>
                <w:rtl/>
              </w:rPr>
              <w:t>/ التوقيع والتاريخ</w:t>
            </w:r>
            <w:r w:rsidR="002056F2" w:rsidRPr="002056F2">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5A6DBD83" w14:textId="77777777" w:rsidR="009079FE" w:rsidRPr="00B62553" w:rsidRDefault="002370E8" w:rsidP="00083EAD">
            <w:pPr>
              <w:bidi/>
              <w:ind w:left="-8" w:right="-73"/>
              <w:rPr>
                <w:rFonts w:cs="Arial"/>
                <w:color w:val="000000"/>
                <w:sz w:val="16"/>
                <w:szCs w:val="16"/>
              </w:rPr>
            </w:pPr>
            <w:r w:rsidRPr="002370E8">
              <w:rPr>
                <w:rFonts w:cs="Arial"/>
                <w:color w:val="000000"/>
                <w:sz w:val="16"/>
                <w:szCs w:val="16"/>
                <w:rtl/>
              </w:rPr>
              <w:t xml:space="preserve">اسم </w:t>
            </w:r>
            <w:r w:rsidR="00083EAD">
              <w:rPr>
                <w:rFonts w:cs="Arial" w:hint="cs"/>
                <w:color w:val="000000"/>
                <w:sz w:val="16"/>
                <w:szCs w:val="16"/>
                <w:rtl/>
              </w:rPr>
              <w:t>المراجع</w:t>
            </w:r>
            <w:r w:rsidRPr="002370E8">
              <w:rPr>
                <w:rFonts w:cs="Arial"/>
                <w:color w:val="000000"/>
                <w:sz w:val="16"/>
                <w:szCs w:val="16"/>
                <w:rtl/>
              </w:rPr>
              <w:t xml:space="preserve"> / التوقيع والتاريخ</w:t>
            </w:r>
            <w:r w:rsidRPr="002370E8">
              <w:rPr>
                <w:rFonts w:cs="Arial"/>
                <w:color w:val="000000"/>
                <w:sz w:val="16"/>
                <w:szCs w:val="16"/>
              </w:rPr>
              <w:t>:</w:t>
            </w:r>
          </w:p>
        </w:tc>
      </w:tr>
      <w:tr w:rsidR="009079FE" w:rsidRPr="00B62553" w14:paraId="0B112EB6" w14:textId="77777777" w:rsidTr="00363DEF">
        <w:trPr>
          <w:trHeight w:val="517"/>
        </w:trPr>
        <w:tc>
          <w:tcPr>
            <w:tcW w:w="4677" w:type="dxa"/>
            <w:gridSpan w:val="2"/>
            <w:tcBorders>
              <w:top w:val="nil"/>
            </w:tcBorders>
            <w:shd w:val="clear" w:color="auto" w:fill="auto"/>
            <w:noWrap/>
            <w:vAlign w:val="center"/>
          </w:tcPr>
          <w:p w14:paraId="4FB34392" w14:textId="77777777" w:rsidR="009079FE" w:rsidRPr="00B62553" w:rsidRDefault="009079FE" w:rsidP="0039495A">
            <w:pPr>
              <w:bidi/>
              <w:rPr>
                <w:rFonts w:cs="Arial"/>
                <w:color w:val="000000"/>
              </w:rPr>
            </w:pPr>
          </w:p>
        </w:tc>
        <w:tc>
          <w:tcPr>
            <w:tcW w:w="4863" w:type="dxa"/>
            <w:gridSpan w:val="6"/>
            <w:tcBorders>
              <w:top w:val="nil"/>
            </w:tcBorders>
            <w:shd w:val="clear" w:color="auto" w:fill="auto"/>
            <w:vAlign w:val="center"/>
          </w:tcPr>
          <w:p w14:paraId="2B3428E2" w14:textId="77777777" w:rsidR="009079FE" w:rsidRPr="00B62553" w:rsidRDefault="009079FE" w:rsidP="0039495A">
            <w:pPr>
              <w:bidi/>
              <w:ind w:left="-8" w:right="-73"/>
              <w:rPr>
                <w:rFonts w:cs="Arial"/>
                <w:color w:val="000000"/>
              </w:rPr>
            </w:pPr>
          </w:p>
        </w:tc>
      </w:tr>
    </w:tbl>
    <w:p w14:paraId="2D39AFF8" w14:textId="77777777" w:rsidR="00024235" w:rsidRPr="00B76886" w:rsidRDefault="00024235" w:rsidP="0039495A">
      <w:pPr>
        <w:bidi/>
        <w:rPr>
          <w:sz w:val="4"/>
          <w:szCs w:val="4"/>
          <w:rtl/>
          <w:lang w:bidi="ar-EG"/>
        </w:rPr>
      </w:pPr>
    </w:p>
    <w:sectPr w:rsidR="00024235" w:rsidRPr="00B76886" w:rsidSect="001410BA">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6E8E" w14:textId="77777777" w:rsidR="001F492D" w:rsidRDefault="001F492D">
      <w:r>
        <w:separator/>
      </w:r>
    </w:p>
    <w:p w14:paraId="26E306CB" w14:textId="77777777" w:rsidR="001F492D" w:rsidRDefault="001F492D"/>
  </w:endnote>
  <w:endnote w:type="continuationSeparator" w:id="0">
    <w:p w14:paraId="00B096BC" w14:textId="77777777" w:rsidR="001F492D" w:rsidRDefault="001F492D">
      <w:r>
        <w:continuationSeparator/>
      </w:r>
    </w:p>
    <w:p w14:paraId="11934BCB" w14:textId="77777777" w:rsidR="001F492D" w:rsidRDefault="001F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F74E" w14:textId="02E06754" w:rsidR="001410BA" w:rsidRPr="006C1ABD" w:rsidRDefault="001410BA" w:rsidP="001410B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5F1D1C7B" wp14:editId="7ADA8D65">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7CB55"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28228750B4A45DDBD0284267DA6E59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EPM-KT0-TP-000033-AR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AFDFAA4403E46C4932C62553952B5A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2A98BE131AB64F818EF1B884E6FE94C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DED331D" w14:textId="77777777" w:rsidR="001410BA" w:rsidRPr="006C1ABD" w:rsidRDefault="001410BA" w:rsidP="001410B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BB86C46" w14:textId="2F3BCA8E" w:rsidR="007160DA" w:rsidRPr="001410BA" w:rsidRDefault="001410BA" w:rsidP="001410BA">
    <w:pPr>
      <w:tabs>
        <w:tab w:val="left" w:pos="3150"/>
      </w:tabs>
      <w:spacing w:after="240"/>
      <w:ind w:left="3240" w:right="-362"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138F3AD3" w14:textId="77777777" w:rsidTr="00AD22DC">
      <w:trPr>
        <w:jc w:val="center"/>
      </w:trPr>
      <w:tc>
        <w:tcPr>
          <w:tcW w:w="3115" w:type="dxa"/>
        </w:tcPr>
        <w:p w14:paraId="48A550E1" w14:textId="77777777" w:rsidR="007160DA" w:rsidRDefault="001F492D"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A61B3A">
                <w:rPr>
                  <w:sz w:val="16"/>
                  <w:szCs w:val="16"/>
                  <w:lang w:val="en-AU"/>
                </w:rPr>
                <w:t>EPM-KT0-TP-000033</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9B0B15">
                <w:rPr>
                  <w:sz w:val="16"/>
                  <w:szCs w:val="16"/>
                  <w:lang w:val="en-AU"/>
                </w:rPr>
                <w:t>000</w:t>
              </w:r>
            </w:sdtContent>
          </w:sdt>
        </w:p>
      </w:tc>
      <w:tc>
        <w:tcPr>
          <w:tcW w:w="3115" w:type="dxa"/>
        </w:tcPr>
        <w:p w14:paraId="091CB2E4"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D077E91"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E2EBD">
            <w:rPr>
              <w:noProof/>
              <w:sz w:val="16"/>
              <w:szCs w:val="16"/>
            </w:rPr>
            <w:t>2</w:t>
          </w:r>
          <w:r w:rsidRPr="00E662DA">
            <w:rPr>
              <w:sz w:val="16"/>
              <w:szCs w:val="16"/>
            </w:rPr>
            <w:fldChar w:fldCharType="end"/>
          </w:r>
        </w:p>
      </w:tc>
    </w:tr>
    <w:tr w:rsidR="007160DA" w14:paraId="6D591AC3" w14:textId="77777777" w:rsidTr="00AD22DC">
      <w:trPr>
        <w:jc w:val="center"/>
      </w:trPr>
      <w:tc>
        <w:tcPr>
          <w:tcW w:w="9345" w:type="dxa"/>
          <w:gridSpan w:val="3"/>
        </w:tcPr>
        <w:p w14:paraId="78D06254"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04DAD770" w14:textId="77777777" w:rsidTr="00AD22DC">
      <w:trPr>
        <w:trHeight w:val="258"/>
        <w:jc w:val="center"/>
      </w:trPr>
      <w:tc>
        <w:tcPr>
          <w:tcW w:w="9345" w:type="dxa"/>
          <w:gridSpan w:val="3"/>
        </w:tcPr>
        <w:p w14:paraId="0E649A90" w14:textId="77777777" w:rsidR="007160DA" w:rsidRDefault="007160DA" w:rsidP="00B76886">
          <w:pPr>
            <w:rPr>
              <w:rFonts w:ascii="Calibri" w:hAnsi="Calibri" w:cs="Calibri"/>
              <w:sz w:val="12"/>
              <w:szCs w:val="12"/>
              <w:lang w:val="en-GB"/>
            </w:rPr>
          </w:pPr>
        </w:p>
        <w:p w14:paraId="448A3332" w14:textId="77777777" w:rsidR="007160DA" w:rsidRPr="00971B7A" w:rsidRDefault="001F492D"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A61B3A">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5A87A819"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6F52" w14:textId="77777777" w:rsidR="001F492D" w:rsidRDefault="001F492D">
      <w:r>
        <w:separator/>
      </w:r>
    </w:p>
    <w:p w14:paraId="0C724494" w14:textId="77777777" w:rsidR="001F492D" w:rsidRDefault="001F492D"/>
  </w:footnote>
  <w:footnote w:type="continuationSeparator" w:id="0">
    <w:p w14:paraId="04AB3F53" w14:textId="77777777" w:rsidR="001F492D" w:rsidRDefault="001F492D">
      <w:r>
        <w:continuationSeparator/>
      </w:r>
    </w:p>
    <w:p w14:paraId="38A90D4C" w14:textId="77777777" w:rsidR="001F492D" w:rsidRDefault="001F4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CE51" w14:textId="5245C1FD" w:rsidR="007160DA" w:rsidRPr="003853C9" w:rsidRDefault="00F10C66" w:rsidP="00F10C66">
    <w:pPr>
      <w:pStyle w:val="Header"/>
      <w:bidi/>
      <w:ind w:left="1985" w:right="1435"/>
      <w:jc w:val="center"/>
      <w:rPr>
        <w:b/>
        <w:sz w:val="24"/>
        <w:szCs w:val="24"/>
      </w:rPr>
    </w:pPr>
    <w:r w:rsidRPr="009A054C">
      <w:rPr>
        <w:b/>
        <w:noProof/>
        <w:sz w:val="24"/>
        <w:szCs w:val="24"/>
      </w:rPr>
      <w:drawing>
        <wp:anchor distT="0" distB="0" distL="114300" distR="114300" simplePos="0" relativeHeight="251657216" behindDoc="0" locked="0" layoutInCell="1" allowOverlap="1" wp14:anchorId="01E8CD40" wp14:editId="5AAF33AB">
          <wp:simplePos x="0" y="0"/>
          <wp:positionH relativeFrom="margin">
            <wp:posOffset>-807085</wp:posOffset>
          </wp:positionH>
          <wp:positionV relativeFrom="paragraph">
            <wp:posOffset>-288925</wp:posOffset>
          </wp:positionV>
          <wp:extent cx="1087781" cy="4762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781" cy="476250"/>
                  </a:xfrm>
                  <a:prstGeom prst="rect">
                    <a:avLst/>
                  </a:prstGeom>
                </pic:spPr>
              </pic:pic>
            </a:graphicData>
          </a:graphic>
          <wp14:sizeRelH relativeFrom="margin">
            <wp14:pctWidth>0</wp14:pctWidth>
          </wp14:sizeRelH>
          <wp14:sizeRelV relativeFrom="margin">
            <wp14:pctHeight>0</wp14:pctHeight>
          </wp14:sizeRelV>
        </wp:anchor>
      </w:drawing>
    </w:r>
    <w:r w:rsidR="001410BA">
      <w:rPr>
        <w:rFonts w:hint="cs"/>
        <w:bCs/>
        <w:sz w:val="24"/>
        <w:szCs w:val="24"/>
        <w:rtl/>
      </w:rPr>
      <w:t>نموذج</w:t>
    </w:r>
    <w:r w:rsidR="00477375" w:rsidRPr="00461A0E">
      <w:rPr>
        <w:bCs/>
        <w:sz w:val="24"/>
        <w:szCs w:val="24"/>
        <w:rtl/>
      </w:rPr>
      <w:t xml:space="preserve"> قائمة </w:t>
    </w:r>
    <w:r w:rsidR="00083EAD">
      <w:rPr>
        <w:rFonts w:hint="cs"/>
        <w:bCs/>
        <w:sz w:val="24"/>
        <w:szCs w:val="24"/>
        <w:rtl/>
      </w:rPr>
      <w:t xml:space="preserve">مراجعة </w:t>
    </w:r>
    <w:r w:rsidR="00A94570" w:rsidRPr="00461A0E">
      <w:rPr>
        <w:rFonts w:hint="cs"/>
        <w:bCs/>
        <w:sz w:val="24"/>
        <w:szCs w:val="24"/>
        <w:rtl/>
      </w:rPr>
      <w:t>-</w:t>
    </w:r>
    <w:r>
      <w:rPr>
        <w:bCs/>
        <w:sz w:val="24"/>
        <w:szCs w:val="24"/>
      </w:rPr>
      <w:t xml:space="preserve"> </w:t>
    </w:r>
    <w:r w:rsidR="00A94570">
      <w:rPr>
        <w:rFonts w:hint="cs"/>
        <w:bCs/>
        <w:sz w:val="24"/>
        <w:szCs w:val="24"/>
        <w:rtl/>
      </w:rPr>
      <w:t>اختبار</w:t>
    </w:r>
    <w:r w:rsidR="00477375" w:rsidRPr="00461A0E">
      <w:rPr>
        <w:bCs/>
        <w:sz w:val="24"/>
        <w:szCs w:val="24"/>
        <w:rtl/>
      </w:rPr>
      <w:t xml:space="preserve"> </w:t>
    </w:r>
    <w:r w:rsidR="007D08B8">
      <w:rPr>
        <w:rFonts w:hint="cs"/>
        <w:bCs/>
        <w:sz w:val="24"/>
        <w:szCs w:val="24"/>
        <w:rtl/>
      </w:rPr>
      <w:t>وظائف</w:t>
    </w:r>
    <w:r w:rsidR="00477375" w:rsidRPr="00461A0E">
      <w:rPr>
        <w:bCs/>
        <w:sz w:val="24"/>
        <w:szCs w:val="24"/>
        <w:rtl/>
      </w:rPr>
      <w:t xml:space="preserve"> </w:t>
    </w:r>
    <w:r w:rsidR="00083EAD">
      <w:rPr>
        <w:bCs/>
        <w:sz w:val="24"/>
        <w:szCs w:val="24"/>
        <w:rtl/>
      </w:rPr>
      <w:t xml:space="preserve">وحدة </w:t>
    </w:r>
    <w:r w:rsidR="00165D51">
      <w:rPr>
        <w:rFonts w:hint="cs"/>
        <w:bCs/>
        <w:sz w:val="24"/>
        <w:szCs w:val="24"/>
        <w:rtl/>
      </w:rPr>
      <w:t>تكييف</w:t>
    </w:r>
    <w:r w:rsidR="00083EAD">
      <w:rPr>
        <w:bCs/>
        <w:sz w:val="24"/>
        <w:szCs w:val="24"/>
        <w:rtl/>
      </w:rPr>
      <w:t xml:space="preserve"> الهواء في غرفة الح</w:t>
    </w:r>
    <w:r>
      <w:rPr>
        <w:rFonts w:hint="cs"/>
        <w:bCs/>
        <w:sz w:val="24"/>
        <w:szCs w:val="24"/>
        <w:rtl/>
      </w:rPr>
      <w:t>اسب الآلي وأ</w:t>
    </w:r>
    <w:r w:rsidR="00083EAD">
      <w:rPr>
        <w:rFonts w:hint="cs"/>
        <w:bCs/>
        <w:sz w:val="24"/>
        <w:szCs w:val="24"/>
        <w:rtl/>
      </w:rPr>
      <w:t>دائها</w:t>
    </w:r>
    <w:r w:rsidR="00477375" w:rsidRPr="00461A0E">
      <w:rPr>
        <w:bCs/>
        <w:sz w:val="24"/>
        <w:szCs w:val="24"/>
        <w:rtl/>
      </w:rPr>
      <w:t xml:space="preserve"> (وحدة </w:t>
    </w:r>
    <w:r w:rsidR="00477375">
      <w:rPr>
        <w:rFonts w:hint="cs"/>
        <w:bCs/>
        <w:sz w:val="24"/>
        <w:szCs w:val="24"/>
        <w:rtl/>
      </w:rPr>
      <w:t>ال</w:t>
    </w:r>
    <w:r w:rsidR="00477375" w:rsidRPr="00461A0E">
      <w:rPr>
        <w:bCs/>
        <w:sz w:val="24"/>
        <w:szCs w:val="24"/>
        <w:rtl/>
      </w:rPr>
      <w:t>تحكم</w:t>
    </w:r>
    <w:r w:rsidR="00477375">
      <w:rPr>
        <w:rFonts w:hint="cs"/>
        <w:bCs/>
        <w:sz w:val="24"/>
        <w:szCs w:val="24"/>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EE1E" w14:textId="77777777" w:rsidR="007160DA" w:rsidRDefault="007160DA">
    <w:pPr>
      <w:pStyle w:val="Header"/>
    </w:pPr>
  </w:p>
  <w:p w14:paraId="5E8EAAC5" w14:textId="77777777" w:rsidR="007160DA" w:rsidRDefault="007160DA"/>
  <w:p w14:paraId="223A3869" w14:textId="77777777" w:rsidR="007160DA" w:rsidRDefault="007160DA"/>
  <w:p w14:paraId="2E92DCC0"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3CB0"/>
    <w:multiLevelType w:val="hybridMultilevel"/>
    <w:tmpl w:val="BC6AB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FD0DD2"/>
    <w:multiLevelType w:val="hybridMultilevel"/>
    <w:tmpl w:val="9ACCE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8AC1402"/>
    <w:multiLevelType w:val="hybridMultilevel"/>
    <w:tmpl w:val="76565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A14D6"/>
    <w:multiLevelType w:val="hybridMultilevel"/>
    <w:tmpl w:val="183CFC04"/>
    <w:lvl w:ilvl="0" w:tplc="B6767B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7"/>
  </w:num>
  <w:num w:numId="6">
    <w:abstractNumId w:val="9"/>
  </w:num>
  <w:num w:numId="7">
    <w:abstractNumId w:val="1"/>
  </w:num>
  <w:num w:numId="8">
    <w:abstractNumId w:val="3"/>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2A56"/>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3264"/>
    <w:rsid w:val="000747EF"/>
    <w:rsid w:val="00074D40"/>
    <w:rsid w:val="00075A4B"/>
    <w:rsid w:val="00075ED5"/>
    <w:rsid w:val="00076FDB"/>
    <w:rsid w:val="00081076"/>
    <w:rsid w:val="000824A1"/>
    <w:rsid w:val="000824D6"/>
    <w:rsid w:val="00082710"/>
    <w:rsid w:val="00082C1A"/>
    <w:rsid w:val="00082E05"/>
    <w:rsid w:val="00083C9A"/>
    <w:rsid w:val="00083D80"/>
    <w:rsid w:val="00083EAD"/>
    <w:rsid w:val="00090B40"/>
    <w:rsid w:val="00091B0C"/>
    <w:rsid w:val="00092AA6"/>
    <w:rsid w:val="00093042"/>
    <w:rsid w:val="00094187"/>
    <w:rsid w:val="00094D54"/>
    <w:rsid w:val="00095870"/>
    <w:rsid w:val="00097236"/>
    <w:rsid w:val="0009772C"/>
    <w:rsid w:val="00097840"/>
    <w:rsid w:val="00097C90"/>
    <w:rsid w:val="000A208A"/>
    <w:rsid w:val="000A2C89"/>
    <w:rsid w:val="000A64E6"/>
    <w:rsid w:val="000A6D1F"/>
    <w:rsid w:val="000A7EA6"/>
    <w:rsid w:val="000B12AF"/>
    <w:rsid w:val="000B20C8"/>
    <w:rsid w:val="000B2E61"/>
    <w:rsid w:val="000B365D"/>
    <w:rsid w:val="000B43DB"/>
    <w:rsid w:val="000B485F"/>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435F"/>
    <w:rsid w:val="00105AB4"/>
    <w:rsid w:val="00106534"/>
    <w:rsid w:val="0011071D"/>
    <w:rsid w:val="00111D55"/>
    <w:rsid w:val="00112F25"/>
    <w:rsid w:val="00113020"/>
    <w:rsid w:val="00114874"/>
    <w:rsid w:val="00115DDA"/>
    <w:rsid w:val="00116CB7"/>
    <w:rsid w:val="0011743F"/>
    <w:rsid w:val="00121FFB"/>
    <w:rsid w:val="001240BE"/>
    <w:rsid w:val="00124F2E"/>
    <w:rsid w:val="001269A0"/>
    <w:rsid w:val="00131B29"/>
    <w:rsid w:val="00131BAA"/>
    <w:rsid w:val="00131D8A"/>
    <w:rsid w:val="00132D7B"/>
    <w:rsid w:val="00132F66"/>
    <w:rsid w:val="00133DA4"/>
    <w:rsid w:val="00137ABE"/>
    <w:rsid w:val="001410BA"/>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5D51"/>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A4D"/>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492D"/>
    <w:rsid w:val="001F68CA"/>
    <w:rsid w:val="001F73D1"/>
    <w:rsid w:val="00200672"/>
    <w:rsid w:val="00201341"/>
    <w:rsid w:val="0020185C"/>
    <w:rsid w:val="00201B02"/>
    <w:rsid w:val="00201B2B"/>
    <w:rsid w:val="00203D4D"/>
    <w:rsid w:val="00204A4A"/>
    <w:rsid w:val="002056F2"/>
    <w:rsid w:val="0020732A"/>
    <w:rsid w:val="00210768"/>
    <w:rsid w:val="00210D1C"/>
    <w:rsid w:val="00211AEA"/>
    <w:rsid w:val="00211FEE"/>
    <w:rsid w:val="002129D5"/>
    <w:rsid w:val="0021314D"/>
    <w:rsid w:val="00213678"/>
    <w:rsid w:val="0021478C"/>
    <w:rsid w:val="00216084"/>
    <w:rsid w:val="0021775F"/>
    <w:rsid w:val="00220848"/>
    <w:rsid w:val="00221246"/>
    <w:rsid w:val="002235C2"/>
    <w:rsid w:val="00223BDE"/>
    <w:rsid w:val="00225124"/>
    <w:rsid w:val="00226D73"/>
    <w:rsid w:val="00226FC5"/>
    <w:rsid w:val="00231728"/>
    <w:rsid w:val="00231F56"/>
    <w:rsid w:val="00232E4D"/>
    <w:rsid w:val="00234AD1"/>
    <w:rsid w:val="00234BE1"/>
    <w:rsid w:val="00234CA8"/>
    <w:rsid w:val="00235016"/>
    <w:rsid w:val="002370E8"/>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474C"/>
    <w:rsid w:val="002C5A6B"/>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2EBD"/>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27C16"/>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3DEF"/>
    <w:rsid w:val="003654A4"/>
    <w:rsid w:val="00370AA5"/>
    <w:rsid w:val="00371BDC"/>
    <w:rsid w:val="00372FBA"/>
    <w:rsid w:val="003754F3"/>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95A"/>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4AC0"/>
    <w:rsid w:val="00405459"/>
    <w:rsid w:val="004059D1"/>
    <w:rsid w:val="00405E40"/>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5852"/>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477C4"/>
    <w:rsid w:val="00451BAB"/>
    <w:rsid w:val="00452D05"/>
    <w:rsid w:val="0045346F"/>
    <w:rsid w:val="00457ADD"/>
    <w:rsid w:val="00457B8A"/>
    <w:rsid w:val="004606BC"/>
    <w:rsid w:val="00460E68"/>
    <w:rsid w:val="00465DCF"/>
    <w:rsid w:val="00467352"/>
    <w:rsid w:val="004674A7"/>
    <w:rsid w:val="00471596"/>
    <w:rsid w:val="004716D9"/>
    <w:rsid w:val="00473DA6"/>
    <w:rsid w:val="00473FF8"/>
    <w:rsid w:val="004740FD"/>
    <w:rsid w:val="004758DB"/>
    <w:rsid w:val="00475EF0"/>
    <w:rsid w:val="00476C2C"/>
    <w:rsid w:val="00477375"/>
    <w:rsid w:val="00477A36"/>
    <w:rsid w:val="004824C3"/>
    <w:rsid w:val="004824D1"/>
    <w:rsid w:val="00483768"/>
    <w:rsid w:val="00484828"/>
    <w:rsid w:val="004854D3"/>
    <w:rsid w:val="004855C1"/>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AC"/>
    <w:rsid w:val="004B2CA4"/>
    <w:rsid w:val="004B34F6"/>
    <w:rsid w:val="004B361B"/>
    <w:rsid w:val="004B3AB0"/>
    <w:rsid w:val="004B3D5B"/>
    <w:rsid w:val="004B64E6"/>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4B72"/>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6B2"/>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D0B"/>
    <w:rsid w:val="00604E51"/>
    <w:rsid w:val="00604EAB"/>
    <w:rsid w:val="00605710"/>
    <w:rsid w:val="00605720"/>
    <w:rsid w:val="00605FB3"/>
    <w:rsid w:val="006073F1"/>
    <w:rsid w:val="00610A20"/>
    <w:rsid w:val="00610B58"/>
    <w:rsid w:val="00611DCA"/>
    <w:rsid w:val="00611E34"/>
    <w:rsid w:val="00613883"/>
    <w:rsid w:val="00615725"/>
    <w:rsid w:val="00620421"/>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19"/>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1B9B"/>
    <w:rsid w:val="00683DC3"/>
    <w:rsid w:val="00684601"/>
    <w:rsid w:val="00684B12"/>
    <w:rsid w:val="00685674"/>
    <w:rsid w:val="00690B17"/>
    <w:rsid w:val="00690B1F"/>
    <w:rsid w:val="00692DCC"/>
    <w:rsid w:val="00693C58"/>
    <w:rsid w:val="006955E1"/>
    <w:rsid w:val="00697462"/>
    <w:rsid w:val="006A10AF"/>
    <w:rsid w:val="006A15C8"/>
    <w:rsid w:val="006A3406"/>
    <w:rsid w:val="006A35B4"/>
    <w:rsid w:val="006A3E4E"/>
    <w:rsid w:val="006A3E6B"/>
    <w:rsid w:val="006A442D"/>
    <w:rsid w:val="006A5172"/>
    <w:rsid w:val="006A5936"/>
    <w:rsid w:val="006A5C50"/>
    <w:rsid w:val="006A6A09"/>
    <w:rsid w:val="006B113F"/>
    <w:rsid w:val="006B2A19"/>
    <w:rsid w:val="006B5391"/>
    <w:rsid w:val="006C06FB"/>
    <w:rsid w:val="006C1246"/>
    <w:rsid w:val="006C170C"/>
    <w:rsid w:val="006C2DC4"/>
    <w:rsid w:val="006C3BF7"/>
    <w:rsid w:val="006C54E9"/>
    <w:rsid w:val="006C5C33"/>
    <w:rsid w:val="006C6852"/>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1ACD"/>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1168"/>
    <w:rsid w:val="0072248F"/>
    <w:rsid w:val="00725FDB"/>
    <w:rsid w:val="00726045"/>
    <w:rsid w:val="007329D7"/>
    <w:rsid w:val="0073303D"/>
    <w:rsid w:val="007348CC"/>
    <w:rsid w:val="00735F70"/>
    <w:rsid w:val="00744550"/>
    <w:rsid w:val="00744AEE"/>
    <w:rsid w:val="00746367"/>
    <w:rsid w:val="0074691D"/>
    <w:rsid w:val="00751681"/>
    <w:rsid w:val="00751E72"/>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67E6"/>
    <w:rsid w:val="007A7145"/>
    <w:rsid w:val="007A78FA"/>
    <w:rsid w:val="007B0D3E"/>
    <w:rsid w:val="007B14F8"/>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8B8"/>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98D"/>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1F9B"/>
    <w:rsid w:val="00832D3B"/>
    <w:rsid w:val="00832DFB"/>
    <w:rsid w:val="00833C12"/>
    <w:rsid w:val="00833E99"/>
    <w:rsid w:val="0083454D"/>
    <w:rsid w:val="00834669"/>
    <w:rsid w:val="008347B6"/>
    <w:rsid w:val="008358CE"/>
    <w:rsid w:val="00835C6A"/>
    <w:rsid w:val="00836E72"/>
    <w:rsid w:val="00840A0A"/>
    <w:rsid w:val="008416C9"/>
    <w:rsid w:val="008416D9"/>
    <w:rsid w:val="00841D53"/>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340"/>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0AEF"/>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389"/>
    <w:rsid w:val="008F444E"/>
    <w:rsid w:val="00904903"/>
    <w:rsid w:val="0090566B"/>
    <w:rsid w:val="00906666"/>
    <w:rsid w:val="00907908"/>
    <w:rsid w:val="009079FE"/>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ABE"/>
    <w:rsid w:val="00945FC3"/>
    <w:rsid w:val="009462DF"/>
    <w:rsid w:val="0094759A"/>
    <w:rsid w:val="00950681"/>
    <w:rsid w:val="00950B50"/>
    <w:rsid w:val="00950CF3"/>
    <w:rsid w:val="00954DF8"/>
    <w:rsid w:val="00955205"/>
    <w:rsid w:val="00955209"/>
    <w:rsid w:val="0095582A"/>
    <w:rsid w:val="00955A5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175"/>
    <w:rsid w:val="00990469"/>
    <w:rsid w:val="0099218D"/>
    <w:rsid w:val="0099224A"/>
    <w:rsid w:val="009924D7"/>
    <w:rsid w:val="00992EE7"/>
    <w:rsid w:val="00993C92"/>
    <w:rsid w:val="009977C3"/>
    <w:rsid w:val="00997D87"/>
    <w:rsid w:val="009A20C4"/>
    <w:rsid w:val="009A708D"/>
    <w:rsid w:val="009A7237"/>
    <w:rsid w:val="009A77C7"/>
    <w:rsid w:val="009A7A4D"/>
    <w:rsid w:val="009B0789"/>
    <w:rsid w:val="009B08D0"/>
    <w:rsid w:val="009B0B15"/>
    <w:rsid w:val="009B1677"/>
    <w:rsid w:val="009B2869"/>
    <w:rsid w:val="009B29CC"/>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2AD"/>
    <w:rsid w:val="009E5744"/>
    <w:rsid w:val="009E5B02"/>
    <w:rsid w:val="009E5DA3"/>
    <w:rsid w:val="009E5E2C"/>
    <w:rsid w:val="009E631C"/>
    <w:rsid w:val="009E7595"/>
    <w:rsid w:val="009E7EF3"/>
    <w:rsid w:val="009F11CD"/>
    <w:rsid w:val="009F2262"/>
    <w:rsid w:val="009F385A"/>
    <w:rsid w:val="009F4B8B"/>
    <w:rsid w:val="009F4EBD"/>
    <w:rsid w:val="009F67B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5BB6"/>
    <w:rsid w:val="00A26A6D"/>
    <w:rsid w:val="00A272EC"/>
    <w:rsid w:val="00A300BE"/>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B3A"/>
    <w:rsid w:val="00A61D93"/>
    <w:rsid w:val="00A61FA4"/>
    <w:rsid w:val="00A66274"/>
    <w:rsid w:val="00A70118"/>
    <w:rsid w:val="00A717B9"/>
    <w:rsid w:val="00A71C87"/>
    <w:rsid w:val="00A72565"/>
    <w:rsid w:val="00A73F35"/>
    <w:rsid w:val="00A741AB"/>
    <w:rsid w:val="00A758DF"/>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570"/>
    <w:rsid w:val="00A949B0"/>
    <w:rsid w:val="00A9504B"/>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06B7"/>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5618"/>
    <w:rsid w:val="00AD6D3B"/>
    <w:rsid w:val="00AE1EA9"/>
    <w:rsid w:val="00AE2AE3"/>
    <w:rsid w:val="00AE2B6B"/>
    <w:rsid w:val="00AE3F56"/>
    <w:rsid w:val="00AE50A3"/>
    <w:rsid w:val="00AE64AA"/>
    <w:rsid w:val="00AE67F4"/>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4A20"/>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0F86"/>
    <w:rsid w:val="00B410C3"/>
    <w:rsid w:val="00B4377F"/>
    <w:rsid w:val="00B43CE9"/>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86BD4"/>
    <w:rsid w:val="00B9066D"/>
    <w:rsid w:val="00B90EF9"/>
    <w:rsid w:val="00B9134B"/>
    <w:rsid w:val="00B97F84"/>
    <w:rsid w:val="00BA00F6"/>
    <w:rsid w:val="00BA0A99"/>
    <w:rsid w:val="00BA0DB6"/>
    <w:rsid w:val="00BA0F2A"/>
    <w:rsid w:val="00BA1BCB"/>
    <w:rsid w:val="00BA5FB2"/>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1A53"/>
    <w:rsid w:val="00BC227F"/>
    <w:rsid w:val="00BC33E7"/>
    <w:rsid w:val="00BC43AB"/>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2014"/>
    <w:rsid w:val="00BE5E8C"/>
    <w:rsid w:val="00BE6DD6"/>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48FA"/>
    <w:rsid w:val="00C25895"/>
    <w:rsid w:val="00C27B60"/>
    <w:rsid w:val="00C27CE3"/>
    <w:rsid w:val="00C30558"/>
    <w:rsid w:val="00C31176"/>
    <w:rsid w:val="00C31611"/>
    <w:rsid w:val="00C31774"/>
    <w:rsid w:val="00C336AB"/>
    <w:rsid w:val="00C3400B"/>
    <w:rsid w:val="00C36156"/>
    <w:rsid w:val="00C37EB8"/>
    <w:rsid w:val="00C402E0"/>
    <w:rsid w:val="00C407D3"/>
    <w:rsid w:val="00C42C01"/>
    <w:rsid w:val="00C435D4"/>
    <w:rsid w:val="00C4446E"/>
    <w:rsid w:val="00C449C3"/>
    <w:rsid w:val="00C45601"/>
    <w:rsid w:val="00C46833"/>
    <w:rsid w:val="00C5349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08"/>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11B"/>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402E"/>
    <w:rsid w:val="00DF52DF"/>
    <w:rsid w:val="00DF708F"/>
    <w:rsid w:val="00E02539"/>
    <w:rsid w:val="00E03833"/>
    <w:rsid w:val="00E05611"/>
    <w:rsid w:val="00E057AE"/>
    <w:rsid w:val="00E0795B"/>
    <w:rsid w:val="00E1010B"/>
    <w:rsid w:val="00E103FE"/>
    <w:rsid w:val="00E10D5F"/>
    <w:rsid w:val="00E10EAA"/>
    <w:rsid w:val="00E1214A"/>
    <w:rsid w:val="00E12BBA"/>
    <w:rsid w:val="00E145A7"/>
    <w:rsid w:val="00E154B9"/>
    <w:rsid w:val="00E15578"/>
    <w:rsid w:val="00E1646D"/>
    <w:rsid w:val="00E16516"/>
    <w:rsid w:val="00E20C29"/>
    <w:rsid w:val="00E2374E"/>
    <w:rsid w:val="00E241C8"/>
    <w:rsid w:val="00E25B14"/>
    <w:rsid w:val="00E25F39"/>
    <w:rsid w:val="00E26997"/>
    <w:rsid w:val="00E269CD"/>
    <w:rsid w:val="00E32D3B"/>
    <w:rsid w:val="00E335F1"/>
    <w:rsid w:val="00E33DF1"/>
    <w:rsid w:val="00E37154"/>
    <w:rsid w:val="00E40EA9"/>
    <w:rsid w:val="00E42657"/>
    <w:rsid w:val="00E43C88"/>
    <w:rsid w:val="00E45D19"/>
    <w:rsid w:val="00E4689C"/>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B9E"/>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1EF6"/>
    <w:rsid w:val="00EF3B2A"/>
    <w:rsid w:val="00EF59A8"/>
    <w:rsid w:val="00EF683E"/>
    <w:rsid w:val="00EF6887"/>
    <w:rsid w:val="00F003F8"/>
    <w:rsid w:val="00F02A2B"/>
    <w:rsid w:val="00F03C0A"/>
    <w:rsid w:val="00F049C7"/>
    <w:rsid w:val="00F06A87"/>
    <w:rsid w:val="00F06BF9"/>
    <w:rsid w:val="00F06F50"/>
    <w:rsid w:val="00F10C66"/>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3790A"/>
  <w15:docId w15:val="{2BC17269-22C8-40AC-A6F3-AE5A4C9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AC06B7"/>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66204508">
      <w:bodyDiv w:val="1"/>
      <w:marLeft w:val="0"/>
      <w:marRight w:val="0"/>
      <w:marTop w:val="0"/>
      <w:marBottom w:val="0"/>
      <w:divBdr>
        <w:top w:val="none" w:sz="0" w:space="0" w:color="auto"/>
        <w:left w:val="none" w:sz="0" w:space="0" w:color="auto"/>
        <w:bottom w:val="none" w:sz="0" w:space="0" w:color="auto"/>
        <w:right w:val="none" w:sz="0" w:space="0" w:color="auto"/>
      </w:divBdr>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228750B4A45DDBD0284267DA6E59B"/>
        <w:category>
          <w:name w:val="General"/>
          <w:gallery w:val="placeholder"/>
        </w:category>
        <w:types>
          <w:type w:val="bbPlcHdr"/>
        </w:types>
        <w:behaviors>
          <w:behavior w:val="content"/>
        </w:behaviors>
        <w:guid w:val="{0E90E4A8-6B69-4768-998D-3238C49D9D28}"/>
      </w:docPartPr>
      <w:docPartBody>
        <w:p w:rsidR="00000000" w:rsidRDefault="009D7BAA" w:rsidP="009D7BAA">
          <w:pPr>
            <w:pStyle w:val="928228750B4A45DDBD0284267DA6E59B"/>
          </w:pPr>
          <w:r w:rsidRPr="00D16477">
            <w:rPr>
              <w:rStyle w:val="PlaceholderText"/>
            </w:rPr>
            <w:t>[Subject]</w:t>
          </w:r>
        </w:p>
      </w:docPartBody>
    </w:docPart>
    <w:docPart>
      <w:docPartPr>
        <w:name w:val="2AFDFAA4403E46C4932C62553952B5A0"/>
        <w:category>
          <w:name w:val="General"/>
          <w:gallery w:val="placeholder"/>
        </w:category>
        <w:types>
          <w:type w:val="bbPlcHdr"/>
        </w:types>
        <w:behaviors>
          <w:behavior w:val="content"/>
        </w:behaviors>
        <w:guid w:val="{54D6EA22-B484-456A-85FC-16596D46911E}"/>
      </w:docPartPr>
      <w:docPartBody>
        <w:p w:rsidR="00000000" w:rsidRDefault="009D7BAA" w:rsidP="009D7BAA">
          <w:pPr>
            <w:pStyle w:val="2AFDFAA4403E46C4932C62553952B5A0"/>
          </w:pPr>
          <w:r w:rsidRPr="00D16477">
            <w:rPr>
              <w:rStyle w:val="PlaceholderText"/>
            </w:rPr>
            <w:t>[Status]</w:t>
          </w:r>
        </w:p>
      </w:docPartBody>
    </w:docPart>
    <w:docPart>
      <w:docPartPr>
        <w:name w:val="2A98BE131AB64F818EF1B884E6FE94C2"/>
        <w:category>
          <w:name w:val="General"/>
          <w:gallery w:val="placeholder"/>
        </w:category>
        <w:types>
          <w:type w:val="bbPlcHdr"/>
        </w:types>
        <w:behaviors>
          <w:behavior w:val="content"/>
        </w:behaviors>
        <w:guid w:val="{810DB85F-F3E3-4ACE-B9AD-B06A2BE75D2F}"/>
      </w:docPartPr>
      <w:docPartBody>
        <w:p w:rsidR="00000000" w:rsidRDefault="009D7BAA" w:rsidP="009D7BAA">
          <w:pPr>
            <w:pStyle w:val="2A98BE131AB64F818EF1B884E6FE94C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AA"/>
    <w:rsid w:val="009D7BAA"/>
    <w:rsid w:val="00CE6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7BAA"/>
    <w:rPr>
      <w:color w:val="808080"/>
    </w:rPr>
  </w:style>
  <w:style w:type="paragraph" w:customStyle="1" w:styleId="928228750B4A45DDBD0284267DA6E59B">
    <w:name w:val="928228750B4A45DDBD0284267DA6E59B"/>
    <w:rsid w:val="009D7BAA"/>
  </w:style>
  <w:style w:type="paragraph" w:customStyle="1" w:styleId="2AFDFAA4403E46C4932C62553952B5A0">
    <w:name w:val="2AFDFAA4403E46C4932C62553952B5A0"/>
    <w:rsid w:val="009D7BAA"/>
  </w:style>
  <w:style w:type="paragraph" w:customStyle="1" w:styleId="2A98BE131AB64F818EF1B884E6FE94C2">
    <w:name w:val="2A98BE131AB64F818EF1B884E6FE94C2"/>
    <w:rsid w:val="009D7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3EADD8EB-7D4B-4C8E-A507-721E4C9A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5260695D-0D15-4E44-B887-C6FC696F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193</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4566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EPM-KT0-TP-000033</dc:subject>
  <dc:creator>Rivamonte, Leonnito (RMP)</dc:creator>
  <cp:keywords>ᅟ</cp:keywords>
  <cp:lastModifiedBy>اسماء المطيري Asma Almutairi</cp:lastModifiedBy>
  <cp:revision>73</cp:revision>
  <cp:lastPrinted>2017-09-13T08:33:00Z</cp:lastPrinted>
  <dcterms:created xsi:type="dcterms:W3CDTF">2017-09-13T08:05:00Z</dcterms:created>
  <dcterms:modified xsi:type="dcterms:W3CDTF">2022-05-11T10:08:00Z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0f0fde3a-e085-47b7-8cdf-e5daba3b6e8f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